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E8E029" w14:textId="298611B9" w:rsidR="00CB68CE" w:rsidRPr="0075115B" w:rsidRDefault="00CB68CE" w:rsidP="0081361F">
      <w:pPr>
        <w:spacing w:line="408" w:lineRule="atLeast"/>
        <w:jc w:val="center"/>
        <w:textAlignment w:val="baseline"/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</w:pPr>
      <w:r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 xml:space="preserve">WAFFLES </w:t>
      </w:r>
      <w:r w:rsidR="006949C1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 xml:space="preserve">O PANCACKES </w:t>
      </w:r>
      <w:bookmarkStart w:id="0" w:name="_GoBack"/>
      <w:bookmarkEnd w:id="0"/>
      <w:r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>DE BANANO</w:t>
      </w:r>
    </w:p>
    <w:p w14:paraId="397B8456" w14:textId="0B087620" w:rsidR="0075115B" w:rsidRDefault="0081361F" w:rsidP="0081361F">
      <w:pPr>
        <w:spacing w:line="408" w:lineRule="atLeast"/>
        <w:jc w:val="center"/>
        <w:textAlignment w:val="baseline"/>
        <w:rPr>
          <w:rFonts w:ascii="Georgia" w:hAnsi="Georgia" w:cs="Times New Roman"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</w:pPr>
      <w:r>
        <w:rPr>
          <w:rFonts w:ascii="Georgia" w:hAnsi="Georgia" w:cs="Times New Roman"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>para 2 personas</w:t>
      </w:r>
    </w:p>
    <w:p w14:paraId="34C173A9" w14:textId="77777777" w:rsidR="00CB68CE" w:rsidRPr="00CB68CE" w:rsidRDefault="00CB68CE" w:rsidP="001E278C">
      <w:pPr>
        <w:spacing w:line="408" w:lineRule="atLeast"/>
        <w:jc w:val="both"/>
        <w:textAlignment w:val="baseline"/>
        <w:rPr>
          <w:rFonts w:ascii="Georgia" w:hAnsi="Georgia" w:cs="Times New Roman"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</w:pPr>
    </w:p>
    <w:p w14:paraId="5290A22B" w14:textId="049DDAA2" w:rsidR="001E278C" w:rsidRPr="00CB68CE" w:rsidRDefault="001E278C" w:rsidP="001E278C">
      <w:pPr>
        <w:spacing w:line="408" w:lineRule="atLeast"/>
        <w:jc w:val="both"/>
        <w:textAlignment w:val="baseline"/>
        <w:rPr>
          <w:rFonts w:ascii="Georgia" w:hAnsi="Georgia" w:cs="Times New Roman"/>
          <w:color w:val="000000" w:themeColor="text1"/>
          <w:sz w:val="21"/>
          <w:szCs w:val="21"/>
          <w:lang w:eastAsia="es-ES_tradnl"/>
        </w:rPr>
      </w:pPr>
      <w:r w:rsidRPr="00CB68CE">
        <w:rPr>
          <w:rFonts w:ascii="Georgia" w:hAnsi="Georgia" w:cs="Times New Roman"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 xml:space="preserve">Ingredientes </w:t>
      </w:r>
    </w:p>
    <w:p w14:paraId="5EC18D61" w14:textId="7AA71905" w:rsidR="0081361F" w:rsidRDefault="00CB68CE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>
        <w:rPr>
          <w:rFonts w:ascii="Georgia" w:hAnsi="Georgia" w:cs="Times New Roman"/>
          <w:sz w:val="21"/>
          <w:szCs w:val="21"/>
          <w:lang w:eastAsia="es-ES_tradnl"/>
        </w:rPr>
        <w:t>3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 cucharadas </w:t>
      </w:r>
      <w:r>
        <w:rPr>
          <w:rFonts w:ascii="Georgia" w:hAnsi="Georgia" w:cs="Times New Roman"/>
          <w:sz w:val="21"/>
          <w:szCs w:val="21"/>
          <w:lang w:eastAsia="es-ES_tradnl"/>
        </w:rPr>
        <w:t>avena cruda</w:t>
      </w:r>
    </w:p>
    <w:p w14:paraId="5DE4426D" w14:textId="7777DB16" w:rsidR="0081361F" w:rsidRDefault="0081361F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>
        <w:rPr>
          <w:rFonts w:ascii="Georgia" w:hAnsi="Georgia" w:cs="Times New Roman"/>
          <w:sz w:val="21"/>
          <w:szCs w:val="21"/>
          <w:lang w:eastAsia="es-ES_tradnl"/>
        </w:rPr>
        <w:t>2 claras de huevos</w:t>
      </w:r>
    </w:p>
    <w:p w14:paraId="5D55C0A9" w14:textId="6B5CB611" w:rsidR="001E278C" w:rsidRPr="001E278C" w:rsidRDefault="00CB68CE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>
        <w:rPr>
          <w:rFonts w:ascii="Georgia" w:hAnsi="Georgia" w:cs="Times New Roman"/>
          <w:sz w:val="21"/>
          <w:szCs w:val="21"/>
          <w:lang w:eastAsia="es-ES_tradnl"/>
        </w:rPr>
        <w:t xml:space="preserve">1 cucharada 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>de</w:t>
      </w:r>
      <w:r w:rsidR="001E278C" w:rsidRPr="0075115B">
        <w:rPr>
          <w:rFonts w:ascii="Georgia" w:hAnsi="Georgia" w:cs="Times New Roman"/>
          <w:sz w:val="21"/>
          <w:szCs w:val="21"/>
          <w:lang w:eastAsia="es-ES_tradnl"/>
        </w:rPr>
        <w:t> </w:t>
      </w:r>
      <w:hyperlink r:id="rId4" w:tgtFrame="_blank" w:history="1">
        <w:r w:rsidR="0075115B">
          <w:rPr>
            <w:rFonts w:ascii="Georgia" w:hAnsi="Georgia" w:cs="Times New Roman"/>
            <w:color w:val="000000" w:themeColor="text1"/>
            <w:sz w:val="21"/>
            <w:szCs w:val="21"/>
            <w:bdr w:val="none" w:sz="0" w:space="0" w:color="auto" w:frame="1"/>
            <w:lang w:eastAsia="es-ES_tradnl"/>
          </w:rPr>
          <w:t>leche</w:t>
        </w:r>
        <w:r w:rsidR="0081361F">
          <w:rPr>
            <w:rFonts w:ascii="Georgia" w:hAnsi="Georgia" w:cs="Times New Roman"/>
            <w:color w:val="000000" w:themeColor="text1"/>
            <w:sz w:val="21"/>
            <w:szCs w:val="21"/>
            <w:bdr w:val="none" w:sz="0" w:space="0" w:color="auto" w:frame="1"/>
            <w:lang w:eastAsia="es-ES_tradnl"/>
          </w:rPr>
          <w:t xml:space="preserve"> de almendras</w:t>
        </w:r>
        <w:r w:rsidR="0075115B">
          <w:rPr>
            <w:rFonts w:ascii="Georgia" w:hAnsi="Georgia" w:cs="Times New Roman"/>
            <w:color w:val="000000" w:themeColor="text1"/>
            <w:sz w:val="21"/>
            <w:szCs w:val="21"/>
            <w:bdr w:val="none" w:sz="0" w:space="0" w:color="auto" w:frame="1"/>
            <w:lang w:eastAsia="es-ES_tradnl"/>
          </w:rPr>
          <w:t>, yo le</w:t>
        </w:r>
        <w:r w:rsidR="001E278C" w:rsidRPr="0075115B">
          <w:rPr>
            <w:rFonts w:ascii="Georgia" w:hAnsi="Georgia" w:cs="Times New Roman"/>
            <w:color w:val="000000" w:themeColor="text1"/>
            <w:sz w:val="21"/>
            <w:szCs w:val="21"/>
            <w:bdr w:val="none" w:sz="0" w:space="0" w:color="auto" w:frame="1"/>
            <w:lang w:eastAsia="es-ES_tradnl"/>
          </w:rPr>
          <w:t xml:space="preserve"> </w:t>
        </w:r>
        <w:r w:rsidR="0075115B">
          <w:rPr>
            <w:rFonts w:ascii="Georgia" w:hAnsi="Georgia" w:cs="Times New Roman"/>
            <w:color w:val="000000" w:themeColor="text1"/>
            <w:sz w:val="21"/>
            <w:szCs w:val="21"/>
            <w:bdr w:val="none" w:sz="0" w:space="0" w:color="auto" w:frame="1"/>
            <w:lang w:eastAsia="es-ES_tradnl"/>
          </w:rPr>
          <w:t>pongo</w:t>
        </w:r>
        <w:r w:rsidR="001E278C" w:rsidRPr="0075115B">
          <w:rPr>
            <w:rFonts w:ascii="Georgia" w:hAnsi="Georgia" w:cs="Times New Roman"/>
            <w:color w:val="000000" w:themeColor="text1"/>
            <w:sz w:val="21"/>
            <w:szCs w:val="21"/>
            <w:bdr w:val="none" w:sz="0" w:space="0" w:color="auto" w:frame="1"/>
            <w:lang w:eastAsia="es-ES_tradnl"/>
          </w:rPr>
          <w:t xml:space="preserve"> leche de coco</w:t>
        </w:r>
      </w:hyperlink>
      <w:r w:rsidR="001E278C" w:rsidRPr="0075115B">
        <w:rPr>
          <w:rFonts w:ascii="Georgia" w:hAnsi="Georgia" w:cs="Times New Roman"/>
          <w:sz w:val="21"/>
          <w:szCs w:val="21"/>
          <w:lang w:eastAsia="es-ES_tradnl"/>
        </w:rPr>
        <w:t> 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porque </w:t>
      </w:r>
      <w:r w:rsidR="0075115B">
        <w:rPr>
          <w:rFonts w:ascii="Georgia" w:hAnsi="Georgia" w:cs="Times New Roman"/>
          <w:sz w:val="21"/>
          <w:szCs w:val="21"/>
          <w:lang w:eastAsia="es-ES_tradnl"/>
        </w:rPr>
        <w:t>me gusta mucho su sabor, pero sirve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 cualquier</w:t>
      </w:r>
      <w:r w:rsidR="001E278C" w:rsidRPr="0075115B">
        <w:rPr>
          <w:rFonts w:ascii="Georgia" w:hAnsi="Georgia" w:cs="Times New Roman"/>
          <w:color w:val="000000" w:themeColor="text1"/>
          <w:sz w:val="21"/>
          <w:szCs w:val="21"/>
          <w:lang w:eastAsia="es-ES_tradnl"/>
        </w:rPr>
        <w:t> </w:t>
      </w:r>
      <w:hyperlink r:id="rId5" w:tgtFrame="_blank" w:history="1">
        <w:r w:rsidR="001E278C" w:rsidRPr="0075115B">
          <w:rPr>
            <w:rFonts w:ascii="Georgia" w:hAnsi="Georgia" w:cs="Times New Roman"/>
            <w:color w:val="000000" w:themeColor="text1"/>
            <w:sz w:val="21"/>
            <w:szCs w:val="21"/>
            <w:bdr w:val="none" w:sz="0" w:space="0" w:color="auto" w:frame="1"/>
            <w:lang w:eastAsia="es-ES_tradnl"/>
          </w:rPr>
          <w:t>leche vegetal</w:t>
        </w:r>
      </w:hyperlink>
    </w:p>
    <w:p w14:paraId="5A9D048F" w14:textId="77777777" w:rsidR="001E278C" w:rsidRDefault="001E278C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 w:rsidRPr="001E278C">
        <w:rPr>
          <w:rFonts w:ascii="Georgia" w:hAnsi="Georgia" w:cs="Times New Roman"/>
          <w:sz w:val="21"/>
          <w:szCs w:val="21"/>
          <w:lang w:eastAsia="es-ES_tradnl"/>
        </w:rPr>
        <w:t>Canela</w:t>
      </w:r>
    </w:p>
    <w:p w14:paraId="5113507A" w14:textId="6D03263E" w:rsidR="00CB68CE" w:rsidRPr="001E278C" w:rsidRDefault="00CB68CE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>
        <w:rPr>
          <w:rFonts w:ascii="Georgia" w:hAnsi="Georgia" w:cs="Times New Roman"/>
          <w:sz w:val="21"/>
          <w:szCs w:val="21"/>
          <w:lang w:eastAsia="es-ES_tradnl"/>
        </w:rPr>
        <w:t>Vainilla</w:t>
      </w:r>
    </w:p>
    <w:p w14:paraId="54C4C394" w14:textId="24378CFF" w:rsidR="001E278C" w:rsidRDefault="0081361F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>
        <w:rPr>
          <w:rFonts w:ascii="Georgia" w:hAnsi="Georgia" w:cs="Times New Roman"/>
          <w:sz w:val="21"/>
          <w:szCs w:val="21"/>
          <w:lang w:eastAsia="es-ES_tradnl"/>
        </w:rPr>
        <w:t xml:space="preserve">Aceite o mantequilla </w:t>
      </w:r>
      <w:proofErr w:type="spellStart"/>
      <w:r>
        <w:rPr>
          <w:rFonts w:ascii="Georgia" w:hAnsi="Georgia" w:cs="Times New Roman"/>
          <w:sz w:val="21"/>
          <w:szCs w:val="21"/>
          <w:lang w:eastAsia="es-ES_tradnl"/>
        </w:rPr>
        <w:t>ghee</w:t>
      </w:r>
      <w:proofErr w:type="spellEnd"/>
    </w:p>
    <w:p w14:paraId="4C1CC803" w14:textId="77777777" w:rsidR="0081361F" w:rsidRPr="001E278C" w:rsidRDefault="0081361F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</w:p>
    <w:p w14:paraId="1B8FF89B" w14:textId="6123E5D3" w:rsidR="001E278C" w:rsidRPr="00CB68CE" w:rsidRDefault="0075115B" w:rsidP="0081361F">
      <w:pPr>
        <w:spacing w:line="408" w:lineRule="atLeast"/>
        <w:jc w:val="both"/>
        <w:textAlignment w:val="baseline"/>
        <w:rPr>
          <w:rFonts w:ascii="Georgia" w:hAnsi="Georgia" w:cs="Times New Roman"/>
          <w:color w:val="000000" w:themeColor="text1"/>
          <w:sz w:val="21"/>
          <w:szCs w:val="21"/>
          <w:lang w:eastAsia="es-ES_tradnl"/>
        </w:rPr>
      </w:pPr>
      <w:r w:rsidRPr="00CB68CE">
        <w:rPr>
          <w:rFonts w:ascii="Georgia" w:hAnsi="Georgia" w:cs="Times New Roman"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 xml:space="preserve">Preparación  </w:t>
      </w:r>
    </w:p>
    <w:p w14:paraId="7D41251A" w14:textId="77777777" w:rsidR="001E278C" w:rsidRPr="001E278C" w:rsidRDefault="0075115B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>
        <w:rPr>
          <w:rFonts w:ascii="Georgia" w:hAnsi="Georgia" w:cs="Times New Roman"/>
          <w:sz w:val="21"/>
          <w:szCs w:val="21"/>
          <w:lang w:eastAsia="es-ES_tradnl"/>
        </w:rPr>
        <w:t>En primer lugar, batir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 las claras hasta que se formen muchas burbujas. Esto hará que después queden más esponjosos y con la textura que les caracteriza.</w:t>
      </w:r>
    </w:p>
    <w:p w14:paraId="7C1762FC" w14:textId="601B8570" w:rsidR="001E278C" w:rsidRPr="001E278C" w:rsidRDefault="0075115B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>
        <w:rPr>
          <w:rFonts w:ascii="Georgia" w:hAnsi="Georgia" w:cs="Times New Roman"/>
          <w:sz w:val="21"/>
          <w:szCs w:val="21"/>
          <w:lang w:eastAsia="es-ES_tradnl"/>
        </w:rPr>
        <w:t>A continuación, añadir</w:t>
      </w:r>
      <w:r w:rsidR="00CB68CE">
        <w:rPr>
          <w:rFonts w:ascii="Georgia" w:hAnsi="Georgia" w:cs="Times New Roman"/>
          <w:sz w:val="21"/>
          <w:szCs w:val="21"/>
          <w:lang w:eastAsia="es-ES_tradnl"/>
        </w:rPr>
        <w:t xml:space="preserve"> la leche, el banano</w:t>
      </w:r>
      <w:r w:rsidR="001E278C" w:rsidRPr="0075115B">
        <w:rPr>
          <w:rFonts w:ascii="Georgia" w:hAnsi="Georgia" w:cs="Times New Roman"/>
          <w:sz w:val="21"/>
          <w:szCs w:val="21"/>
          <w:lang w:eastAsia="es-ES_tradnl"/>
        </w:rPr>
        <w:t>,</w:t>
      </w:r>
      <w:r w:rsidR="00CB68CE">
        <w:rPr>
          <w:rFonts w:ascii="Georgia" w:hAnsi="Georgia" w:cs="Times New Roman"/>
          <w:sz w:val="21"/>
          <w:szCs w:val="21"/>
          <w:lang w:eastAsia="es-ES_tradnl"/>
        </w:rPr>
        <w:t xml:space="preserve"> la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 canela </w:t>
      </w:r>
      <w:r w:rsidR="00CB68CE">
        <w:rPr>
          <w:rFonts w:ascii="Georgia" w:hAnsi="Georgia" w:cs="Times New Roman"/>
          <w:sz w:val="21"/>
          <w:szCs w:val="21"/>
          <w:lang w:eastAsia="es-ES_tradnl"/>
        </w:rPr>
        <w:t xml:space="preserve">y vainilla 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>al gu</w:t>
      </w:r>
      <w:r>
        <w:rPr>
          <w:rFonts w:ascii="Georgia" w:hAnsi="Georgia" w:cs="Times New Roman"/>
          <w:sz w:val="21"/>
          <w:szCs w:val="21"/>
          <w:lang w:eastAsia="es-ES_tradnl"/>
        </w:rPr>
        <w:t>sto. Volver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 a batir todo hasta que quede una mezcla homogénea.</w:t>
      </w:r>
      <w:r w:rsidR="00CB68CE">
        <w:rPr>
          <w:rFonts w:ascii="Georgia" w:hAnsi="Georgia" w:cs="Times New Roman"/>
          <w:sz w:val="21"/>
          <w:szCs w:val="21"/>
          <w:lang w:eastAsia="es-ES_tradnl"/>
        </w:rPr>
        <w:t xml:space="preserve"> B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atir hasta que no queden grumos. </w:t>
      </w:r>
    </w:p>
    <w:p w14:paraId="78458666" w14:textId="0228C990" w:rsidR="00CB68CE" w:rsidRPr="001E278C" w:rsidRDefault="0075115B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>
        <w:rPr>
          <w:rFonts w:ascii="Georgia" w:hAnsi="Georgia" w:cs="Times New Roman"/>
          <w:sz w:val="21"/>
          <w:szCs w:val="21"/>
          <w:lang w:eastAsia="es-ES_tradnl"/>
        </w:rPr>
        <w:t>Una vez caliente</w:t>
      </w:r>
      <w:r w:rsidR="00CB68CE">
        <w:rPr>
          <w:rFonts w:ascii="Georgia" w:hAnsi="Georgia" w:cs="Times New Roman"/>
          <w:sz w:val="21"/>
          <w:szCs w:val="21"/>
          <w:lang w:eastAsia="es-ES_tradnl"/>
        </w:rPr>
        <w:t xml:space="preserve"> la </w:t>
      </w:r>
      <w:proofErr w:type="spellStart"/>
      <w:r w:rsidR="00CB68CE">
        <w:rPr>
          <w:rFonts w:ascii="Georgia" w:hAnsi="Georgia" w:cs="Times New Roman"/>
          <w:sz w:val="21"/>
          <w:szCs w:val="21"/>
          <w:lang w:eastAsia="es-ES_tradnl"/>
        </w:rPr>
        <w:t>wafflera</w:t>
      </w:r>
      <w:proofErr w:type="spellEnd"/>
      <w:r>
        <w:rPr>
          <w:rFonts w:ascii="Georgia" w:hAnsi="Georgia" w:cs="Times New Roman"/>
          <w:sz w:val="21"/>
          <w:szCs w:val="21"/>
          <w:lang w:eastAsia="es-ES_tradnl"/>
        </w:rPr>
        <w:t xml:space="preserve">, </w:t>
      </w:r>
      <w:r w:rsidR="00CB68CE" w:rsidRPr="001E278C">
        <w:rPr>
          <w:rFonts w:ascii="Georgia" w:hAnsi="Georgia" w:cs="Times New Roman"/>
          <w:sz w:val="21"/>
          <w:szCs w:val="21"/>
          <w:lang w:eastAsia="es-ES_tradnl"/>
        </w:rPr>
        <w:t>ponemos un poco de</w:t>
      </w:r>
      <w:r w:rsidR="00CB68CE">
        <w:rPr>
          <w:rFonts w:ascii="Georgia" w:hAnsi="Georgia" w:cs="Times New Roman"/>
          <w:sz w:val="21"/>
          <w:szCs w:val="21"/>
          <w:lang w:eastAsia="es-ES_tradnl"/>
        </w:rPr>
        <w:t xml:space="preserve"> </w:t>
      </w:r>
      <w:r w:rsidR="0081361F">
        <w:rPr>
          <w:rFonts w:ascii="Georgia" w:hAnsi="Georgia" w:cs="Times New Roman"/>
          <w:sz w:val="21"/>
          <w:szCs w:val="21"/>
          <w:lang w:eastAsia="es-ES_tradnl"/>
        </w:rPr>
        <w:t xml:space="preserve">aceite o </w:t>
      </w:r>
      <w:r w:rsidR="00CB68CE">
        <w:rPr>
          <w:rFonts w:ascii="Georgia" w:hAnsi="Georgia" w:cs="Times New Roman"/>
          <w:sz w:val="21"/>
          <w:szCs w:val="21"/>
          <w:lang w:eastAsia="es-ES_tradnl"/>
        </w:rPr>
        <w:t xml:space="preserve">mantequilla </w:t>
      </w:r>
      <w:proofErr w:type="spellStart"/>
      <w:r w:rsidR="00CB68CE">
        <w:rPr>
          <w:rFonts w:ascii="Georgia" w:hAnsi="Georgia" w:cs="Times New Roman"/>
          <w:sz w:val="21"/>
          <w:szCs w:val="21"/>
          <w:lang w:eastAsia="es-ES_tradnl"/>
        </w:rPr>
        <w:t>ghee</w:t>
      </w:r>
      <w:proofErr w:type="spellEnd"/>
      <w:r w:rsidR="00CB68CE">
        <w:rPr>
          <w:rFonts w:ascii="Georgia" w:hAnsi="Georgia" w:cs="Times New Roman"/>
          <w:sz w:val="21"/>
          <w:szCs w:val="21"/>
          <w:lang w:eastAsia="es-ES_tradnl"/>
        </w:rPr>
        <w:t xml:space="preserve"> y se reparte</w:t>
      </w:r>
      <w:r w:rsidR="00CB68CE" w:rsidRPr="001E278C">
        <w:rPr>
          <w:rFonts w:ascii="Georgia" w:hAnsi="Georgia" w:cs="Times New Roman"/>
          <w:sz w:val="21"/>
          <w:szCs w:val="21"/>
          <w:lang w:eastAsia="es-ES_tradnl"/>
        </w:rPr>
        <w:t xml:space="preserve"> con la servilleta.</w:t>
      </w:r>
    </w:p>
    <w:p w14:paraId="53FD8F2F" w14:textId="1E420259" w:rsidR="001E278C" w:rsidRPr="001E278C" w:rsidRDefault="00CB68CE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>
        <w:rPr>
          <w:rFonts w:ascii="Georgia" w:hAnsi="Georgia" w:cs="Times New Roman"/>
          <w:sz w:val="21"/>
          <w:szCs w:val="21"/>
          <w:lang w:eastAsia="es-ES_tradnl"/>
        </w:rPr>
        <w:t xml:space="preserve">Luego </w:t>
      </w:r>
      <w:r w:rsidR="0075115B">
        <w:rPr>
          <w:rFonts w:ascii="Georgia" w:hAnsi="Georgia" w:cs="Times New Roman"/>
          <w:sz w:val="21"/>
          <w:szCs w:val="21"/>
          <w:lang w:eastAsia="es-ES_tradnl"/>
        </w:rPr>
        <w:t>poner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 un poco de la mas</w:t>
      </w:r>
      <w:r>
        <w:rPr>
          <w:rFonts w:ascii="Georgia" w:hAnsi="Georgia" w:cs="Times New Roman"/>
          <w:sz w:val="21"/>
          <w:szCs w:val="21"/>
          <w:lang w:eastAsia="es-ES_tradnl"/>
        </w:rPr>
        <w:t xml:space="preserve">a de los </w:t>
      </w:r>
      <w:proofErr w:type="spellStart"/>
      <w:r>
        <w:rPr>
          <w:rFonts w:ascii="Georgia" w:hAnsi="Georgia" w:cs="Times New Roman"/>
          <w:sz w:val="21"/>
          <w:szCs w:val="21"/>
          <w:lang w:eastAsia="es-ES_tradnl"/>
        </w:rPr>
        <w:t>waffles</w:t>
      </w:r>
      <w:proofErr w:type="spellEnd"/>
      <w:r w:rsidR="0075115B">
        <w:rPr>
          <w:rFonts w:ascii="Georgia" w:hAnsi="Georgia" w:cs="Times New Roman"/>
          <w:sz w:val="21"/>
          <w:szCs w:val="21"/>
          <w:lang w:eastAsia="es-ES_tradnl"/>
        </w:rPr>
        <w:t xml:space="preserve"> y cuando </w:t>
      </w:r>
      <w:r>
        <w:rPr>
          <w:rFonts w:ascii="Georgia" w:hAnsi="Georgia" w:cs="Times New Roman"/>
          <w:sz w:val="21"/>
          <w:szCs w:val="21"/>
          <w:lang w:eastAsia="es-ES_tradnl"/>
        </w:rPr>
        <w:t xml:space="preserve">suene 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>es el momento de g</w:t>
      </w:r>
      <w:r>
        <w:rPr>
          <w:rFonts w:ascii="Georgia" w:hAnsi="Georgia" w:cs="Times New Roman"/>
          <w:sz w:val="21"/>
          <w:szCs w:val="21"/>
          <w:lang w:eastAsia="es-ES_tradnl"/>
        </w:rPr>
        <w:t>irarlas</w:t>
      </w:r>
      <w:r w:rsidR="0075115B">
        <w:rPr>
          <w:rFonts w:ascii="Georgia" w:hAnsi="Georgia" w:cs="Times New Roman"/>
          <w:sz w:val="21"/>
          <w:szCs w:val="21"/>
          <w:lang w:eastAsia="es-ES_tradnl"/>
        </w:rPr>
        <w:t>. Dejar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 que se acaben de </w:t>
      </w:r>
      <w:r w:rsidR="0075115B">
        <w:rPr>
          <w:rFonts w:ascii="Georgia" w:hAnsi="Georgia" w:cs="Times New Roman"/>
          <w:sz w:val="21"/>
          <w:szCs w:val="21"/>
          <w:lang w:eastAsia="es-ES_tradnl"/>
        </w:rPr>
        <w:t>hacer por el otro lado y repetir</w:t>
      </w:r>
      <w:r w:rsidR="001E278C" w:rsidRPr="001E278C">
        <w:rPr>
          <w:rFonts w:ascii="Georgia" w:hAnsi="Georgia" w:cs="Times New Roman"/>
          <w:sz w:val="21"/>
          <w:szCs w:val="21"/>
          <w:lang w:eastAsia="es-ES_tradnl"/>
        </w:rPr>
        <w:t xml:space="preserve"> el proceso.</w:t>
      </w:r>
    </w:p>
    <w:p w14:paraId="416AEAB8" w14:textId="261045C3" w:rsidR="001E278C" w:rsidRPr="001E278C" w:rsidRDefault="001E278C" w:rsidP="0081361F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 w:rsidRPr="0075115B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>Nota: </w:t>
      </w:r>
      <w:r w:rsidRPr="001E278C">
        <w:rPr>
          <w:rFonts w:ascii="Georgia" w:hAnsi="Georgia" w:cs="Times New Roman"/>
          <w:sz w:val="21"/>
          <w:szCs w:val="21"/>
          <w:lang w:eastAsia="es-ES_tradnl"/>
        </w:rPr>
        <w:t xml:space="preserve">Con </w:t>
      </w:r>
      <w:r w:rsidR="00CB68CE">
        <w:rPr>
          <w:rFonts w:ascii="Georgia" w:hAnsi="Georgia" w:cs="Times New Roman"/>
          <w:sz w:val="21"/>
          <w:szCs w:val="21"/>
          <w:lang w:eastAsia="es-ES_tradnl"/>
        </w:rPr>
        <w:t xml:space="preserve">estas cantidades me salen unas 4 mini </w:t>
      </w:r>
      <w:proofErr w:type="spellStart"/>
      <w:r w:rsidR="00CB68CE">
        <w:rPr>
          <w:rFonts w:ascii="Georgia" w:hAnsi="Georgia" w:cs="Times New Roman"/>
          <w:sz w:val="21"/>
          <w:szCs w:val="21"/>
          <w:lang w:eastAsia="es-ES_tradnl"/>
        </w:rPr>
        <w:t>waffles</w:t>
      </w:r>
      <w:proofErr w:type="spellEnd"/>
      <w:r w:rsidRPr="001E278C">
        <w:rPr>
          <w:rFonts w:ascii="Georgia" w:hAnsi="Georgia" w:cs="Times New Roman"/>
          <w:sz w:val="21"/>
          <w:szCs w:val="21"/>
          <w:lang w:eastAsia="es-ES_tradnl"/>
        </w:rPr>
        <w:t xml:space="preserve">. </w:t>
      </w:r>
    </w:p>
    <w:p w14:paraId="3DBB7D38" w14:textId="5365899E" w:rsidR="001E278C" w:rsidRPr="001E278C" w:rsidRDefault="001E278C" w:rsidP="0081361F">
      <w:pPr>
        <w:spacing w:line="408" w:lineRule="atLeast"/>
        <w:jc w:val="both"/>
        <w:textAlignment w:val="baseline"/>
        <w:rPr>
          <w:rFonts w:ascii="Georgia" w:hAnsi="Georgia" w:cs="Times New Roman"/>
          <w:color w:val="000000" w:themeColor="text1"/>
          <w:sz w:val="21"/>
          <w:szCs w:val="21"/>
          <w:lang w:eastAsia="es-ES_tradnl"/>
        </w:rPr>
      </w:pPr>
      <w:r w:rsidRPr="0075115B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>Relleno de</w:t>
      </w:r>
      <w:r w:rsidR="0081361F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 xml:space="preserve"> los </w:t>
      </w:r>
      <w:proofErr w:type="spellStart"/>
      <w:r w:rsidR="0081361F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>waffles</w:t>
      </w:r>
      <w:proofErr w:type="spellEnd"/>
      <w:r w:rsidR="0075115B" w:rsidRPr="0075115B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 xml:space="preserve"> </w:t>
      </w:r>
      <w:r w:rsidRPr="0075115B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>:</w:t>
      </w:r>
    </w:p>
    <w:p w14:paraId="5CBFA828" w14:textId="43CE6C77" w:rsidR="001E278C" w:rsidRPr="001E278C" w:rsidRDefault="001E278C" w:rsidP="001E278C">
      <w:pPr>
        <w:spacing w:line="408" w:lineRule="atLeast"/>
        <w:jc w:val="both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 w:rsidRPr="001E278C">
        <w:rPr>
          <w:rFonts w:ascii="Georgia" w:hAnsi="Georgia" w:cs="Times New Roman"/>
          <w:sz w:val="21"/>
          <w:szCs w:val="21"/>
          <w:lang w:eastAsia="es-ES_tradnl"/>
        </w:rPr>
        <w:t>Realmente</w:t>
      </w:r>
      <w:r w:rsidRPr="0075115B">
        <w:rPr>
          <w:rFonts w:ascii="Georgia" w:hAnsi="Georgia" w:cs="Times New Roman"/>
          <w:sz w:val="21"/>
          <w:szCs w:val="21"/>
          <w:lang w:eastAsia="es-ES_tradnl"/>
        </w:rPr>
        <w:t> </w:t>
      </w:r>
      <w:r w:rsidR="00CB68CE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 xml:space="preserve">el relleno de los </w:t>
      </w:r>
      <w:proofErr w:type="spellStart"/>
      <w:r w:rsidR="00CB68CE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>waffles</w:t>
      </w:r>
      <w:proofErr w:type="spellEnd"/>
      <w:r w:rsidR="00CB68CE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 xml:space="preserve"> </w:t>
      </w:r>
      <w:r w:rsidR="0075115B" w:rsidRPr="00510D5B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 xml:space="preserve">es </w:t>
      </w:r>
      <w:r w:rsidRPr="00510D5B">
        <w:rPr>
          <w:rFonts w:ascii="Georgia" w:hAnsi="Georgia" w:cs="Times New Roman"/>
          <w:b/>
          <w:bCs/>
          <w:color w:val="000000" w:themeColor="text1"/>
          <w:sz w:val="21"/>
          <w:szCs w:val="21"/>
          <w:bdr w:val="none" w:sz="0" w:space="0" w:color="auto" w:frame="1"/>
          <w:lang w:eastAsia="es-ES_tradnl"/>
        </w:rPr>
        <w:t>es totalmente libre</w:t>
      </w:r>
      <w:r w:rsidRPr="0075115B">
        <w:rPr>
          <w:rFonts w:ascii="Georgia" w:hAnsi="Georgia" w:cs="Times New Roman"/>
          <w:b/>
          <w:bCs/>
          <w:sz w:val="21"/>
          <w:szCs w:val="21"/>
          <w:bdr w:val="none" w:sz="0" w:space="0" w:color="auto" w:frame="1"/>
          <w:lang w:eastAsia="es-ES_tradnl"/>
        </w:rPr>
        <w:t>, </w:t>
      </w:r>
      <w:r w:rsidR="0075115B">
        <w:rPr>
          <w:rFonts w:ascii="Georgia" w:hAnsi="Georgia" w:cs="Times New Roman"/>
          <w:sz w:val="21"/>
          <w:szCs w:val="21"/>
          <w:lang w:eastAsia="es-ES_tradnl"/>
        </w:rPr>
        <w:t xml:space="preserve">puede poner lo que quiera y seguro que </w:t>
      </w:r>
      <w:r w:rsidRPr="001E278C">
        <w:rPr>
          <w:rFonts w:ascii="Georgia" w:hAnsi="Georgia" w:cs="Times New Roman"/>
          <w:sz w:val="21"/>
          <w:szCs w:val="21"/>
          <w:lang w:eastAsia="es-ES_tradnl"/>
        </w:rPr>
        <w:t xml:space="preserve"> quedará</w:t>
      </w:r>
      <w:r w:rsidR="0075115B">
        <w:rPr>
          <w:rFonts w:ascii="Georgia" w:hAnsi="Georgia" w:cs="Times New Roman"/>
          <w:sz w:val="21"/>
          <w:szCs w:val="21"/>
          <w:lang w:eastAsia="es-ES_tradnl"/>
        </w:rPr>
        <w:t>n bien. Los puede rellenar de chocolate (intente</w:t>
      </w:r>
      <w:r w:rsidRPr="001E278C">
        <w:rPr>
          <w:rFonts w:ascii="Georgia" w:hAnsi="Georgia" w:cs="Times New Roman"/>
          <w:sz w:val="21"/>
          <w:szCs w:val="21"/>
          <w:lang w:eastAsia="es-ES_tradnl"/>
        </w:rPr>
        <w:t xml:space="preserve"> que sea bajo en azúcares y grasas), mermelada light, </w:t>
      </w:r>
      <w:proofErr w:type="spellStart"/>
      <w:r w:rsidRPr="001E278C">
        <w:rPr>
          <w:rFonts w:ascii="Georgia" w:hAnsi="Georgia" w:cs="Times New Roman"/>
          <w:sz w:val="21"/>
          <w:szCs w:val="21"/>
          <w:lang w:eastAsia="es-ES_tradnl"/>
        </w:rPr>
        <w:t>toppings</w:t>
      </w:r>
      <w:proofErr w:type="spellEnd"/>
      <w:r w:rsidRPr="001E278C">
        <w:rPr>
          <w:rFonts w:ascii="Georgia" w:hAnsi="Georgia" w:cs="Times New Roman"/>
          <w:sz w:val="21"/>
          <w:szCs w:val="21"/>
          <w:lang w:eastAsia="es-ES_tradnl"/>
        </w:rPr>
        <w:t>,</w:t>
      </w:r>
      <w:r w:rsidR="0075115B">
        <w:rPr>
          <w:rFonts w:ascii="Georgia" w:hAnsi="Georgia" w:cs="Times New Roman"/>
          <w:sz w:val="21"/>
          <w:szCs w:val="21"/>
          <w:lang w:eastAsia="es-ES_tradnl"/>
        </w:rPr>
        <w:t xml:space="preserve"> miel, frutas,… de lo que más le</w:t>
      </w:r>
      <w:r w:rsidRPr="001E278C">
        <w:rPr>
          <w:rFonts w:ascii="Georgia" w:hAnsi="Georgia" w:cs="Times New Roman"/>
          <w:sz w:val="21"/>
          <w:szCs w:val="21"/>
          <w:lang w:eastAsia="es-ES_tradnl"/>
        </w:rPr>
        <w:t xml:space="preserve"> guste!!</w:t>
      </w:r>
    </w:p>
    <w:p w14:paraId="3FA2E611" w14:textId="77777777" w:rsidR="001E278C" w:rsidRPr="001E278C" w:rsidRDefault="001E278C" w:rsidP="001E278C">
      <w:pPr>
        <w:spacing w:after="384" w:line="408" w:lineRule="atLeast"/>
        <w:textAlignment w:val="baseline"/>
        <w:rPr>
          <w:rFonts w:ascii="Georgia" w:hAnsi="Georgia" w:cs="Times New Roman"/>
          <w:sz w:val="21"/>
          <w:szCs w:val="21"/>
          <w:lang w:eastAsia="es-ES_tradnl"/>
        </w:rPr>
      </w:pPr>
      <w:r w:rsidRPr="001E278C">
        <w:rPr>
          <w:rFonts w:ascii="Georgia" w:hAnsi="Georgia" w:cs="Times New Roman"/>
          <w:sz w:val="21"/>
          <w:szCs w:val="21"/>
          <w:lang w:eastAsia="es-ES_tradnl"/>
        </w:rPr>
        <w:t> </w:t>
      </w:r>
    </w:p>
    <w:p w14:paraId="309AA4DE" w14:textId="77777777" w:rsidR="001E278C" w:rsidRPr="001E278C" w:rsidRDefault="001E278C" w:rsidP="001E278C">
      <w:pPr>
        <w:rPr>
          <w:rFonts w:ascii="Georgia" w:eastAsia="Times New Roman" w:hAnsi="Georgia" w:cs="Times New Roman"/>
          <w:lang w:eastAsia="es-ES_tradnl"/>
        </w:rPr>
      </w:pPr>
    </w:p>
    <w:p w14:paraId="37B3A54D" w14:textId="77777777" w:rsidR="001F1C59" w:rsidRPr="0075115B" w:rsidRDefault="001F1C59">
      <w:pPr>
        <w:rPr>
          <w:rFonts w:ascii="Georgia" w:hAnsi="Georgia"/>
        </w:rPr>
      </w:pPr>
    </w:p>
    <w:sectPr w:rsidR="001F1C59" w:rsidRPr="0075115B" w:rsidSect="003362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78C"/>
    <w:rsid w:val="001E278C"/>
    <w:rsid w:val="001F1C59"/>
    <w:rsid w:val="003362A5"/>
    <w:rsid w:val="00510D5B"/>
    <w:rsid w:val="006949C1"/>
    <w:rsid w:val="0075115B"/>
    <w:rsid w:val="0081361F"/>
    <w:rsid w:val="00832803"/>
    <w:rsid w:val="00C13ACA"/>
    <w:rsid w:val="00CB68CE"/>
    <w:rsid w:val="00E0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BAA6D7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278C"/>
    <w:pPr>
      <w:spacing w:before="100" w:beforeAutospacing="1" w:after="100" w:afterAutospacing="1"/>
    </w:pPr>
    <w:rPr>
      <w:rFonts w:ascii="Times New Roman" w:hAnsi="Times New Roman" w:cs="Times New Roman"/>
      <w:lang w:eastAsia="es-ES_tradnl"/>
    </w:rPr>
  </w:style>
  <w:style w:type="character" w:customStyle="1" w:styleId="apple-converted-space">
    <w:name w:val="apple-converted-space"/>
    <w:basedOn w:val="Fuentedeprrafopredeter"/>
    <w:rsid w:val="001E278C"/>
  </w:style>
  <w:style w:type="character" w:styleId="Hipervnculo">
    <w:name w:val="Hyperlink"/>
    <w:basedOn w:val="Fuentedeprrafopredeter"/>
    <w:uiPriority w:val="99"/>
    <w:semiHidden/>
    <w:unhideWhenUsed/>
    <w:rsid w:val="001E278C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1E27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8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bionissim.com/bebidas-vegetales-ecologicas-producto-ecologico-bebida-de-arroz-coco-1l-isolabio" TargetMode="External"/><Relationship Id="rId5" Type="http://schemas.openxmlformats.org/officeDocument/2006/relationships/hyperlink" Target="http://bionissim.com/alimentos-ecologicos-bebidas-vegetales-ecologicas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1227</Characters>
  <Application>Microsoft Macintosh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MARTINEZ</dc:creator>
  <cp:keywords/>
  <dc:description/>
  <cp:lastModifiedBy>Usuario de Microsoft Office</cp:lastModifiedBy>
  <cp:revision>2</cp:revision>
  <dcterms:created xsi:type="dcterms:W3CDTF">2017-10-25T16:06:00Z</dcterms:created>
  <dcterms:modified xsi:type="dcterms:W3CDTF">2017-10-25T16:06:00Z</dcterms:modified>
</cp:coreProperties>
</file>