
<file path=[Content_Types].xml><?xml version="1.0" encoding="utf-8"?>
<Types xmlns="http://schemas.openxmlformats.org/package/2006/content-types">
  <Default Extension="xml" ContentType="application/xml"/>
  <Default Extension="jpeg" ContentType="image/jpeg"/>
  <Default Extension="png" ContentType="image/png"/>
  <Default Extension="gif" ContentType="image/gif"/>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551ADF" w14:textId="77777777" w:rsidR="008737D5" w:rsidRPr="00BB036C" w:rsidRDefault="00BB036C" w:rsidP="00BB036C">
      <w:pPr>
        <w:jc w:val="center"/>
        <w:rPr>
          <w:b/>
          <w:lang w:val="es-ES"/>
        </w:rPr>
      </w:pPr>
      <w:r w:rsidRPr="00BB036C">
        <w:rPr>
          <w:b/>
          <w:lang w:val="es-ES"/>
        </w:rPr>
        <w:t>JUGO VERDE CON LULO</w:t>
      </w:r>
    </w:p>
    <w:p w14:paraId="55F4A7A4" w14:textId="77777777" w:rsidR="00BB036C" w:rsidRPr="00BB036C" w:rsidRDefault="00BB036C" w:rsidP="00BB036C">
      <w:pPr>
        <w:jc w:val="center"/>
        <w:rPr>
          <w:b/>
          <w:lang w:val="es-ES"/>
        </w:rPr>
      </w:pPr>
      <w:r w:rsidRPr="00BB036C">
        <w:rPr>
          <w:b/>
          <w:lang w:val="es-ES"/>
        </w:rPr>
        <w:t xml:space="preserve">28 de enero de </w:t>
      </w:r>
      <w:r>
        <w:rPr>
          <w:b/>
          <w:lang w:val="es-ES"/>
        </w:rPr>
        <w:t>2017</w:t>
      </w:r>
    </w:p>
    <w:p w14:paraId="25D0151F" w14:textId="77777777" w:rsidR="00BB036C" w:rsidRPr="00BB036C" w:rsidRDefault="00BB036C" w:rsidP="00BB036C">
      <w:pPr>
        <w:jc w:val="center"/>
        <w:rPr>
          <w:b/>
          <w:lang w:val="es-ES"/>
        </w:rPr>
      </w:pPr>
      <w:r w:rsidRPr="00BB036C">
        <w:rPr>
          <w:b/>
          <w:lang w:val="es-ES"/>
        </w:rPr>
        <w:t>Cocina Sana con Ana</w:t>
      </w:r>
    </w:p>
    <w:p w14:paraId="3AC7183C" w14:textId="77777777" w:rsidR="00BB036C" w:rsidRDefault="00BB036C">
      <w:pPr>
        <w:rPr>
          <w:lang w:val="es-ES"/>
        </w:rPr>
      </w:pPr>
    </w:p>
    <w:p w14:paraId="02F984B3" w14:textId="77777777" w:rsidR="00BB036C" w:rsidRDefault="00BB036C">
      <w:pPr>
        <w:rPr>
          <w:lang w:val="es-ES"/>
        </w:rPr>
      </w:pPr>
    </w:p>
    <w:p w14:paraId="396484C5" w14:textId="77777777" w:rsidR="00BB036C" w:rsidRPr="00EC4549" w:rsidRDefault="00BB036C">
      <w:pPr>
        <w:rPr>
          <w:sz w:val="20"/>
          <w:szCs w:val="20"/>
          <w:lang w:val="es-ES"/>
        </w:rPr>
      </w:pPr>
      <w:r w:rsidRPr="00EC4549">
        <w:rPr>
          <w:sz w:val="20"/>
          <w:szCs w:val="20"/>
          <w:lang w:val="es-ES"/>
        </w:rPr>
        <w:t>Ingredientes</w:t>
      </w:r>
    </w:p>
    <w:p w14:paraId="604646D1" w14:textId="77777777" w:rsidR="00BB036C" w:rsidRPr="00EC4549" w:rsidRDefault="00BB036C">
      <w:pPr>
        <w:rPr>
          <w:sz w:val="20"/>
          <w:szCs w:val="20"/>
          <w:lang w:val="es-ES"/>
        </w:rPr>
      </w:pPr>
      <w:r w:rsidRPr="00EC4549">
        <w:rPr>
          <w:sz w:val="20"/>
          <w:szCs w:val="20"/>
          <w:lang w:val="es-ES"/>
        </w:rPr>
        <w:t>Para 4 personas</w:t>
      </w:r>
    </w:p>
    <w:p w14:paraId="0317BB30" w14:textId="77777777" w:rsidR="00BB036C" w:rsidRPr="00EC4549" w:rsidRDefault="00BB036C">
      <w:pPr>
        <w:rPr>
          <w:sz w:val="20"/>
          <w:szCs w:val="20"/>
          <w:lang w:val="es-ES"/>
        </w:rPr>
      </w:pPr>
    </w:p>
    <w:p w14:paraId="4074CC32" w14:textId="77777777" w:rsidR="00BB036C" w:rsidRPr="00EC4549" w:rsidRDefault="00BB036C">
      <w:pPr>
        <w:rPr>
          <w:sz w:val="20"/>
          <w:szCs w:val="20"/>
          <w:lang w:val="es-ES"/>
        </w:rPr>
      </w:pPr>
      <w:r w:rsidRPr="00EC4549">
        <w:rPr>
          <w:sz w:val="20"/>
          <w:szCs w:val="20"/>
          <w:lang w:val="es-ES"/>
        </w:rPr>
        <w:t xml:space="preserve">1 paquetes de espinaca </w:t>
      </w:r>
      <w:proofErr w:type="spellStart"/>
      <w:r w:rsidRPr="00EC4549">
        <w:rPr>
          <w:sz w:val="20"/>
          <w:szCs w:val="20"/>
          <w:lang w:val="es-ES"/>
        </w:rPr>
        <w:t>baby</w:t>
      </w:r>
      <w:proofErr w:type="spellEnd"/>
    </w:p>
    <w:p w14:paraId="5BCA7700" w14:textId="77777777" w:rsidR="00BB036C" w:rsidRPr="00EC4549" w:rsidRDefault="00BB036C">
      <w:pPr>
        <w:rPr>
          <w:sz w:val="20"/>
          <w:szCs w:val="20"/>
          <w:lang w:val="es-ES"/>
        </w:rPr>
      </w:pPr>
      <w:r w:rsidRPr="00EC4549">
        <w:rPr>
          <w:sz w:val="20"/>
          <w:szCs w:val="20"/>
          <w:lang w:val="es-ES"/>
        </w:rPr>
        <w:t>2 manzanas</w:t>
      </w:r>
    </w:p>
    <w:p w14:paraId="01442DDF" w14:textId="77777777" w:rsidR="00BB036C" w:rsidRPr="00EC4549" w:rsidRDefault="00BB036C">
      <w:pPr>
        <w:rPr>
          <w:sz w:val="20"/>
          <w:szCs w:val="20"/>
          <w:lang w:val="es-ES"/>
        </w:rPr>
      </w:pPr>
      <w:r w:rsidRPr="00EC4549">
        <w:rPr>
          <w:sz w:val="20"/>
          <w:szCs w:val="20"/>
          <w:lang w:val="es-ES"/>
        </w:rPr>
        <w:t>2 peras</w:t>
      </w:r>
    </w:p>
    <w:p w14:paraId="2FA06295" w14:textId="77777777" w:rsidR="00BB036C" w:rsidRPr="00EC4549" w:rsidRDefault="00BB036C">
      <w:pPr>
        <w:rPr>
          <w:sz w:val="20"/>
          <w:szCs w:val="20"/>
          <w:lang w:val="es-ES"/>
        </w:rPr>
      </w:pPr>
      <w:r w:rsidRPr="00EC4549">
        <w:rPr>
          <w:sz w:val="20"/>
          <w:szCs w:val="20"/>
          <w:lang w:val="es-ES"/>
        </w:rPr>
        <w:t>1 lulo</w:t>
      </w:r>
    </w:p>
    <w:p w14:paraId="36F2CC2A" w14:textId="77777777" w:rsidR="00BB036C" w:rsidRPr="00EC4549" w:rsidRDefault="00BB036C">
      <w:pPr>
        <w:rPr>
          <w:sz w:val="20"/>
          <w:szCs w:val="20"/>
          <w:lang w:val="es-ES"/>
        </w:rPr>
      </w:pPr>
    </w:p>
    <w:p w14:paraId="1B8F4B07" w14:textId="77777777" w:rsidR="00BB036C" w:rsidRPr="00EC4549" w:rsidRDefault="00BB036C">
      <w:pPr>
        <w:rPr>
          <w:sz w:val="20"/>
          <w:szCs w:val="20"/>
          <w:lang w:val="es-ES"/>
        </w:rPr>
      </w:pPr>
    </w:p>
    <w:p w14:paraId="633E0C94" w14:textId="77777777" w:rsidR="00BB036C" w:rsidRPr="00EC4549" w:rsidRDefault="00BB036C">
      <w:pPr>
        <w:rPr>
          <w:sz w:val="20"/>
          <w:szCs w:val="20"/>
          <w:lang w:val="es-ES"/>
        </w:rPr>
      </w:pPr>
      <w:r w:rsidRPr="00EC4549">
        <w:rPr>
          <w:sz w:val="20"/>
          <w:szCs w:val="20"/>
          <w:lang w:val="es-ES"/>
        </w:rPr>
        <w:t xml:space="preserve">Preparación </w:t>
      </w:r>
    </w:p>
    <w:p w14:paraId="5E757D14" w14:textId="77777777" w:rsidR="00BB036C" w:rsidRPr="00EC4549" w:rsidRDefault="00BB036C">
      <w:pPr>
        <w:rPr>
          <w:sz w:val="20"/>
          <w:szCs w:val="20"/>
          <w:lang w:val="es-ES"/>
        </w:rPr>
      </w:pPr>
    </w:p>
    <w:p w14:paraId="5C4C5702" w14:textId="77777777" w:rsidR="00BB036C" w:rsidRPr="00EC4549" w:rsidRDefault="00BB036C">
      <w:pPr>
        <w:rPr>
          <w:sz w:val="20"/>
          <w:szCs w:val="20"/>
          <w:lang w:val="es-ES"/>
        </w:rPr>
      </w:pPr>
      <w:r w:rsidRPr="00EC4549">
        <w:rPr>
          <w:sz w:val="20"/>
          <w:szCs w:val="20"/>
          <w:lang w:val="es-ES"/>
        </w:rPr>
        <w:t>Lavar muy bien las frutas y las verduras, se parten en pedazos pequeños y se ponen en el extractor y luego solo disfrutar!!</w:t>
      </w:r>
    </w:p>
    <w:p w14:paraId="77B2D365" w14:textId="77777777" w:rsidR="00BB036C" w:rsidRPr="00EC4549" w:rsidRDefault="00BB036C">
      <w:pPr>
        <w:rPr>
          <w:sz w:val="20"/>
          <w:szCs w:val="20"/>
          <w:lang w:val="es-ES"/>
        </w:rPr>
      </w:pPr>
    </w:p>
    <w:p w14:paraId="2264CA92" w14:textId="77777777" w:rsidR="00EC4549" w:rsidRPr="00EC4549" w:rsidRDefault="00EC4549" w:rsidP="00EC4549">
      <w:pPr>
        <w:widowControl w:val="0"/>
        <w:autoSpaceDE w:val="0"/>
        <w:autoSpaceDN w:val="0"/>
        <w:adjustRightInd w:val="0"/>
        <w:rPr>
          <w:rFonts w:ascii="Helvetica" w:hAnsi="Helvetica" w:cs="Helvetica"/>
          <w:color w:val="262626"/>
          <w:sz w:val="20"/>
          <w:szCs w:val="20"/>
          <w:lang w:val="es-ES_tradnl"/>
        </w:rPr>
      </w:pPr>
      <w:r w:rsidRPr="00EC4549">
        <w:rPr>
          <w:rFonts w:ascii="Helvetica" w:hAnsi="Helvetica" w:cs="Helvetica"/>
          <w:color w:val="262626"/>
          <w:sz w:val="20"/>
          <w:szCs w:val="20"/>
          <w:lang w:val="es-ES_tradnl"/>
        </w:rPr>
        <w:t xml:space="preserve">Es importante que tomes este jugo con el estómago vacío para que todos los nutrientes lleguen rápidamente a tu sangre. Si tienes comida medio digerida en el estómago, este jugo se mezclará con ella y perderá potencia. Incluso te puede caer un poco mal. Para mí lo más fácil es tomarlo en la mañana, media hora antes del desayuno. De esta forma me aseguro de tomar todos esos nutrientes apenas me despierto, y me olvido de esto por el resto del día. Otra buena opción es tomarlo como un snack entre el desayuno y el almuerzo, o entre el almuerzo y la cena, o tomarlo como cena si comiste demasiado durante el día, si se te hizo muy tarde y ya no quieres comer algo tan tarde, o simplemente si quieres darle a tu cuerpo un descanso. La mayoría de gente duerme mucho mejor si no se va a dormir con el estómago lleno. Prueba cenar un jugo verde de vez en cuando y seguro dormirás muy bien y te sentirás genial al levantarte. Hasta puede que tus sueños sean más dulces! </w:t>
      </w:r>
      <w:r w:rsidRPr="00EC4549">
        <w:rPr>
          <w:rFonts w:ascii="Helvetica" w:hAnsi="Helvetica" w:cs="Helvetica"/>
          <w:noProof/>
          <w:color w:val="262626"/>
          <w:position w:val="-3"/>
          <w:sz w:val="20"/>
          <w:szCs w:val="20"/>
          <w:lang w:val="es-ES_tradnl" w:eastAsia="es-ES_tradnl"/>
        </w:rPr>
        <w:drawing>
          <wp:inline distT="0" distB="0" distL="0" distR="0" wp14:anchorId="7C7F569E" wp14:editId="3C2AE2D6">
            <wp:extent cx="190500" cy="190500"/>
            <wp:effectExtent l="0" t="0" r="12700" b="1270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p w14:paraId="0FBC06B4" w14:textId="77777777" w:rsidR="00EC4549" w:rsidRDefault="00EC4549" w:rsidP="00EC4549">
      <w:pPr>
        <w:widowControl w:val="0"/>
        <w:autoSpaceDE w:val="0"/>
        <w:autoSpaceDN w:val="0"/>
        <w:adjustRightInd w:val="0"/>
        <w:rPr>
          <w:rFonts w:ascii="Helvetica" w:hAnsi="Helvetica" w:cs="Helvetica"/>
          <w:color w:val="262626"/>
          <w:sz w:val="20"/>
          <w:szCs w:val="20"/>
          <w:lang w:val="es-ES_tradnl"/>
        </w:rPr>
      </w:pPr>
    </w:p>
    <w:p w14:paraId="3B59DBB1" w14:textId="77777777" w:rsidR="00EC4549" w:rsidRPr="00EC4549" w:rsidRDefault="00EC4549" w:rsidP="00EC4549">
      <w:pPr>
        <w:widowControl w:val="0"/>
        <w:autoSpaceDE w:val="0"/>
        <w:autoSpaceDN w:val="0"/>
        <w:adjustRightInd w:val="0"/>
        <w:rPr>
          <w:rFonts w:ascii="Helvetica" w:hAnsi="Helvetica" w:cs="Helvetica"/>
          <w:color w:val="262626"/>
          <w:sz w:val="20"/>
          <w:szCs w:val="20"/>
          <w:lang w:val="es-ES_tradnl"/>
        </w:rPr>
      </w:pPr>
      <w:bookmarkStart w:id="0" w:name="_GoBack"/>
      <w:bookmarkEnd w:id="0"/>
      <w:r w:rsidRPr="00EC4549">
        <w:rPr>
          <w:rFonts w:ascii="Helvetica" w:hAnsi="Helvetica" w:cs="Helvetica"/>
          <w:color w:val="262626"/>
          <w:sz w:val="20"/>
          <w:szCs w:val="20"/>
          <w:lang w:val="es-ES_tradnl"/>
        </w:rPr>
        <w:t xml:space="preserve">Dos </w:t>
      </w:r>
      <w:proofErr w:type="spellStart"/>
      <w:r w:rsidRPr="00EC4549">
        <w:rPr>
          <w:rFonts w:ascii="Helvetica" w:hAnsi="Helvetica" w:cs="Helvetica"/>
          <w:color w:val="262626"/>
          <w:sz w:val="20"/>
          <w:szCs w:val="20"/>
          <w:lang w:val="es-ES_tradnl"/>
        </w:rPr>
        <w:t>tips</w:t>
      </w:r>
      <w:proofErr w:type="spellEnd"/>
      <w:r w:rsidRPr="00EC4549">
        <w:rPr>
          <w:rFonts w:ascii="Helvetica" w:hAnsi="Helvetica" w:cs="Helvetica"/>
          <w:color w:val="262626"/>
          <w:sz w:val="20"/>
          <w:szCs w:val="20"/>
          <w:lang w:val="es-ES_tradnl"/>
        </w:rPr>
        <w:t xml:space="preserve"> extra:</w:t>
      </w:r>
    </w:p>
    <w:p w14:paraId="014DE6E7" w14:textId="77777777" w:rsidR="00EC4549" w:rsidRPr="00EC4549" w:rsidRDefault="00EC4549" w:rsidP="00EC4549">
      <w:pPr>
        <w:widowControl w:val="0"/>
        <w:autoSpaceDE w:val="0"/>
        <w:autoSpaceDN w:val="0"/>
        <w:adjustRightInd w:val="0"/>
        <w:rPr>
          <w:rFonts w:ascii="Helvetica" w:hAnsi="Helvetica" w:cs="Helvetica"/>
          <w:color w:val="262626"/>
          <w:sz w:val="20"/>
          <w:szCs w:val="20"/>
          <w:lang w:val="es-ES_tradnl"/>
        </w:rPr>
      </w:pPr>
      <w:r w:rsidRPr="00EC4549">
        <w:rPr>
          <w:rFonts w:ascii="Helvetica" w:hAnsi="Helvetica" w:cs="Helvetica"/>
          <w:color w:val="262626"/>
          <w:sz w:val="20"/>
          <w:szCs w:val="20"/>
          <w:lang w:val="es-ES_tradnl"/>
        </w:rPr>
        <w:t>1. Es mejor que tomes estos jugos inmediatamente después de prepararlos para conservar la mayoría de nutrientes. Sin embargo, si eres una persona muy ocupada y no tienes tiempo para hacer un jugo en el momento cada día, puedes hacer un jugo en la mañana o por la noche y refrigerarlo hasta que lo vayas a tomar, o puedes hacer jugos para varios días seguidos, y luego congelarlos e ir descongelándolos conforme los vayas tomando. En ambos casos, es importante que los guardes en un frasco lleno hasta el tope y bien sellado, para evitar que el jugo se oxide.</w:t>
      </w:r>
    </w:p>
    <w:p w14:paraId="249FD7FA" w14:textId="77777777" w:rsidR="00EC4549" w:rsidRPr="00EC4549" w:rsidRDefault="00EC4549" w:rsidP="00EC4549">
      <w:pPr>
        <w:rPr>
          <w:sz w:val="20"/>
          <w:szCs w:val="20"/>
          <w:lang w:val="es-ES"/>
        </w:rPr>
      </w:pPr>
      <w:r w:rsidRPr="00EC4549">
        <w:rPr>
          <w:rFonts w:ascii="Helvetica" w:hAnsi="Helvetica" w:cs="Helvetica"/>
          <w:color w:val="262626"/>
          <w:sz w:val="20"/>
          <w:szCs w:val="20"/>
          <w:lang w:val="es-ES_tradnl"/>
        </w:rPr>
        <w:t>2. Es importante que uses frutas y verduras orgánicas cuando hagas estos extractos. Si no puedes hacer esto, asegúrate de pelar tus verduras y frutas, y de lavar todo muy bien.  Puede que te parezca muy caro comprar frutas y verduras orgánicas para hacer estos jugos, pero es una inversión muy valiosa. Estarás invirtiendo en tu salud y bienestar, lo más importante de todo!</w:t>
      </w:r>
    </w:p>
    <w:p w14:paraId="232D642B" w14:textId="77777777" w:rsidR="00BB036C" w:rsidRPr="00BB036C" w:rsidRDefault="00BB036C">
      <w:pPr>
        <w:rPr>
          <w:lang w:val="es-ES"/>
        </w:rPr>
      </w:pPr>
      <w:r>
        <w:rPr>
          <w:noProof/>
          <w:lang w:val="es-ES_tradnl" w:eastAsia="es-ES_tradnl"/>
        </w:rPr>
        <w:lastRenderedPageBreak/>
        <w:drawing>
          <wp:inline distT="0" distB="0" distL="0" distR="0" wp14:anchorId="7FE087D6" wp14:editId="63C828E5">
            <wp:extent cx="5613400" cy="7480300"/>
            <wp:effectExtent l="0" t="0" r="0" b="12700"/>
            <wp:docPr id="1" name="Imagen 1" descr="/Users/anamariacastro/Documents/RECETAS/GUILLERMO LLINAS/JUGOS VERDES/jugos-verdes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anamariacastro/Documents/RECETAS/GUILLERMO LLINAS/JUGOS VERDES/jugos-verdes3.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13400" cy="7480300"/>
                    </a:xfrm>
                    <a:prstGeom prst="rect">
                      <a:avLst/>
                    </a:prstGeom>
                    <a:noFill/>
                    <a:ln>
                      <a:noFill/>
                    </a:ln>
                  </pic:spPr>
                </pic:pic>
              </a:graphicData>
            </a:graphic>
          </wp:inline>
        </w:drawing>
      </w:r>
    </w:p>
    <w:sectPr w:rsidR="00BB036C" w:rsidRPr="00BB036C" w:rsidSect="00DC0C5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036C"/>
    <w:rsid w:val="000629C3"/>
    <w:rsid w:val="006C23C9"/>
    <w:rsid w:val="00A25317"/>
    <w:rsid w:val="00BB036C"/>
    <w:rsid w:val="00D824B7"/>
    <w:rsid w:val="00DC0C55"/>
    <w:rsid w:val="00EC4549"/>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AA52DC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gif"/><Relationship Id="rId5" Type="http://schemas.openxmlformats.org/officeDocument/2006/relationships/image" Target="media/image2.pn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339</Words>
  <Characters>1868</Characters>
  <Application>Microsoft Macintosh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2203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Usuario de Microsoft Office</cp:lastModifiedBy>
  <cp:revision>1</cp:revision>
  <dcterms:created xsi:type="dcterms:W3CDTF">2017-01-30T15:38:00Z</dcterms:created>
  <dcterms:modified xsi:type="dcterms:W3CDTF">2017-01-30T16:09:00Z</dcterms:modified>
</cp:coreProperties>
</file>