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707" w:rsidRPr="00FE5D87" w:rsidRDefault="00FE5D87" w:rsidP="00696166">
      <w:pPr>
        <w:rPr>
          <w:b/>
          <w:sz w:val="28"/>
          <w:szCs w:val="28"/>
        </w:rPr>
      </w:pPr>
      <w:r w:rsidRPr="00FE5D87">
        <w:rPr>
          <w:b/>
          <w:sz w:val="28"/>
          <w:szCs w:val="28"/>
        </w:rPr>
        <w:t>INGREDIENTES</w:t>
      </w:r>
    </w:p>
    <w:p w:rsidR="00017196" w:rsidRPr="004979C7" w:rsidRDefault="004E6EBD" w:rsidP="00696166">
      <w:pPr>
        <w:rPr>
          <w:lang w:val="es-ES"/>
        </w:rPr>
      </w:pPr>
      <w:r w:rsidRPr="004979C7">
        <w:rPr>
          <w:sz w:val="28"/>
          <w:szCs w:val="28"/>
          <w:u w:val="single"/>
          <w:lang w:val="es-ES"/>
        </w:rPr>
        <w:t>22</w:t>
      </w:r>
      <w:r w:rsidR="00096707" w:rsidRPr="004979C7">
        <w:rPr>
          <w:sz w:val="28"/>
          <w:szCs w:val="28"/>
          <w:u w:val="single"/>
          <w:lang w:val="es-ES"/>
        </w:rPr>
        <w:t xml:space="preserve"> de Noviembre del 2014</w:t>
      </w:r>
    </w:p>
    <w:p w:rsidR="00B23938" w:rsidRDefault="00B23938" w:rsidP="00235357">
      <w:pPr>
        <w:pStyle w:val="Sinespaciado"/>
        <w:jc w:val="both"/>
        <w:rPr>
          <w:sz w:val="28"/>
          <w:szCs w:val="28"/>
        </w:rPr>
      </w:pPr>
      <w:bookmarkStart w:id="0" w:name="_GoBack"/>
      <w:bookmarkEnd w:id="0"/>
    </w:p>
    <w:p w:rsidR="00B23938" w:rsidRDefault="00B23938" w:rsidP="00235357">
      <w:pPr>
        <w:pStyle w:val="Sinespaciado"/>
        <w:jc w:val="both"/>
        <w:rPr>
          <w:sz w:val="28"/>
          <w:szCs w:val="28"/>
        </w:rPr>
      </w:pPr>
    </w:p>
    <w:p w:rsidR="00235357" w:rsidRDefault="001F123F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Bueno , empezaré agradeciendo a todos esta invitación que me hicieron  a través de Ana </w:t>
      </w:r>
      <w:proofErr w:type="spellStart"/>
      <w:r>
        <w:rPr>
          <w:sz w:val="28"/>
          <w:szCs w:val="28"/>
        </w:rPr>
        <w:t>Maria</w:t>
      </w:r>
      <w:proofErr w:type="spellEnd"/>
      <w:r>
        <w:rPr>
          <w:sz w:val="28"/>
          <w:szCs w:val="28"/>
        </w:rPr>
        <w:t xml:space="preserve"> una de mis </w:t>
      </w:r>
      <w:proofErr w:type="spellStart"/>
      <w:r>
        <w:rPr>
          <w:sz w:val="28"/>
          <w:szCs w:val="28"/>
        </w:rPr>
        <w:t>mas</w:t>
      </w:r>
      <w:proofErr w:type="spellEnd"/>
      <w:r>
        <w:rPr>
          <w:sz w:val="28"/>
          <w:szCs w:val="28"/>
        </w:rPr>
        <w:t xml:space="preserve"> antiguas alumnas y que me permitió hoy  transmitir un pedacito de  lo que he ido aprendiendo desde niña en ese mundo maravilloso y encantador que es la cocina </w:t>
      </w:r>
      <w:r w:rsidR="00051C21">
        <w:rPr>
          <w:sz w:val="28"/>
          <w:szCs w:val="28"/>
        </w:rPr>
        <w:t xml:space="preserve"> y que hizo que triunfara sobre mi formación como abogada;</w:t>
      </w:r>
      <w:r w:rsidR="004979C7">
        <w:rPr>
          <w:sz w:val="28"/>
          <w:szCs w:val="28"/>
        </w:rPr>
        <w:t xml:space="preserve"> </w:t>
      </w:r>
      <w:r w:rsidR="00051C21">
        <w:rPr>
          <w:sz w:val="28"/>
          <w:szCs w:val="28"/>
        </w:rPr>
        <w:t>ahora abogo por los derechos de lo natural si</w:t>
      </w:r>
      <w:r w:rsidR="00235357">
        <w:rPr>
          <w:sz w:val="28"/>
          <w:szCs w:val="28"/>
        </w:rPr>
        <w:t xml:space="preserve">n </w:t>
      </w:r>
      <w:proofErr w:type="spellStart"/>
      <w:r w:rsidR="00235357">
        <w:rPr>
          <w:sz w:val="28"/>
          <w:szCs w:val="28"/>
        </w:rPr>
        <w:t>preservantes</w:t>
      </w:r>
      <w:proofErr w:type="spellEnd"/>
      <w:r w:rsidR="00235357">
        <w:rPr>
          <w:sz w:val="28"/>
          <w:szCs w:val="28"/>
        </w:rPr>
        <w:t>, sin co</w:t>
      </w:r>
      <w:r w:rsidR="004979C7">
        <w:rPr>
          <w:sz w:val="28"/>
          <w:szCs w:val="28"/>
        </w:rPr>
        <w:t>lorantes , sin saborizantes y o</w:t>
      </w:r>
      <w:r w:rsidR="00235357">
        <w:rPr>
          <w:sz w:val="28"/>
          <w:szCs w:val="28"/>
        </w:rPr>
        <w:t>j</w:t>
      </w:r>
      <w:r w:rsidR="004979C7">
        <w:rPr>
          <w:sz w:val="28"/>
          <w:szCs w:val="28"/>
        </w:rPr>
        <w:t>a</w:t>
      </w:r>
      <w:r w:rsidR="00235357">
        <w:rPr>
          <w:sz w:val="28"/>
          <w:szCs w:val="28"/>
        </w:rPr>
        <w:t>la´</w:t>
      </w:r>
      <w:r w:rsidR="004979C7">
        <w:rPr>
          <w:sz w:val="28"/>
          <w:szCs w:val="28"/>
        </w:rPr>
        <w:t xml:space="preserve"> </w:t>
      </w:r>
      <w:r w:rsidR="00235357">
        <w:rPr>
          <w:sz w:val="28"/>
          <w:szCs w:val="28"/>
        </w:rPr>
        <w:t xml:space="preserve">en la medida de lo posible biológicos , es decir cultivados sin </w:t>
      </w:r>
      <w:r w:rsidR="004979C7">
        <w:rPr>
          <w:sz w:val="28"/>
          <w:szCs w:val="28"/>
        </w:rPr>
        <w:t>pesticidas</w:t>
      </w:r>
      <w:r w:rsidR="00235357">
        <w:rPr>
          <w:sz w:val="28"/>
          <w:szCs w:val="28"/>
        </w:rPr>
        <w:t xml:space="preserve"> ni fertilizantes químicos;</w:t>
      </w:r>
      <w:r w:rsidR="004979C7">
        <w:rPr>
          <w:sz w:val="28"/>
          <w:szCs w:val="28"/>
        </w:rPr>
        <w:t xml:space="preserve"> </w:t>
      </w:r>
      <w:r w:rsidR="00235357">
        <w:rPr>
          <w:sz w:val="28"/>
          <w:szCs w:val="28"/>
        </w:rPr>
        <w:t xml:space="preserve">por cierto que </w:t>
      </w:r>
      <w:proofErr w:type="spellStart"/>
      <w:r w:rsidR="00235357">
        <w:rPr>
          <w:sz w:val="28"/>
          <w:szCs w:val="28"/>
        </w:rPr>
        <w:t>bio</w:t>
      </w:r>
      <w:proofErr w:type="spellEnd"/>
      <w:r w:rsidR="00235357">
        <w:rPr>
          <w:sz w:val="28"/>
          <w:szCs w:val="28"/>
        </w:rPr>
        <w:t xml:space="preserve"> no significa que no haya sido manipulado genéticamente la semilla así que en la medida de lo posible debemos ver las etiquetas .</w:t>
      </w:r>
    </w:p>
    <w:p w:rsidR="001F123F" w:rsidRDefault="00235357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F123F" w:rsidRDefault="001F123F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Cada ser es único, con  sus fortalezas, sus limitaciones y su misión de vida;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es de común aceptación el hecho de que la alimentación es un factor importante en nuestra salud y si </w:t>
      </w:r>
      <w:proofErr w:type="gramStart"/>
      <w:r>
        <w:rPr>
          <w:sz w:val="28"/>
          <w:szCs w:val="28"/>
        </w:rPr>
        <w:t>bien ,</w:t>
      </w:r>
      <w:proofErr w:type="gramEnd"/>
      <w:r>
        <w:rPr>
          <w:sz w:val="28"/>
          <w:szCs w:val="28"/>
        </w:rPr>
        <w:t xml:space="preserve"> salvo unas pequeñas excepciones, no hay verdades absolutas , si lo es que al tomar las riendas de nuestra alimentación es mucho lo que le ayudamos a nuestros diferentes sistemas a operar de una mejor manera</w:t>
      </w:r>
      <w:r w:rsidR="00721030">
        <w:rPr>
          <w:sz w:val="28"/>
          <w:szCs w:val="28"/>
        </w:rPr>
        <w:t xml:space="preserve">  y contribuimos de una u otra forma a un mejor estado de salud.</w:t>
      </w:r>
    </w:p>
    <w:p w:rsidR="001F123F" w:rsidRDefault="001F123F" w:rsidP="00235357">
      <w:pPr>
        <w:pStyle w:val="Sinespaciado"/>
        <w:jc w:val="both"/>
        <w:rPr>
          <w:sz w:val="28"/>
          <w:szCs w:val="28"/>
        </w:rPr>
      </w:pPr>
    </w:p>
    <w:p w:rsidR="001F123F" w:rsidRDefault="001F123F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Somos lo que comemos en un sentido íntegro, es decir no solo lo que consumimos del mercado, sino la manera como alimentamos el espíritu, con buenos pensamientos, con creencias saludab</w:t>
      </w:r>
      <w:r w:rsidR="00721030">
        <w:rPr>
          <w:sz w:val="28"/>
          <w:szCs w:val="28"/>
        </w:rPr>
        <w:t>les y mucho amor hacia nosotros que redundará en un amor hacia los demás</w:t>
      </w:r>
      <w:r w:rsidR="00273001">
        <w:rPr>
          <w:sz w:val="28"/>
          <w:szCs w:val="28"/>
        </w:rPr>
        <w:t>;</w:t>
      </w:r>
      <w:r w:rsidR="00234F98">
        <w:rPr>
          <w:sz w:val="28"/>
          <w:szCs w:val="28"/>
        </w:rPr>
        <w:t xml:space="preserve"> </w:t>
      </w:r>
      <w:r w:rsidR="00721030">
        <w:rPr>
          <w:sz w:val="28"/>
          <w:szCs w:val="28"/>
        </w:rPr>
        <w:t xml:space="preserve"> cocinar  sano para nosotros o para otros es</w:t>
      </w:r>
      <w:r w:rsidR="00234F98">
        <w:rPr>
          <w:sz w:val="28"/>
          <w:szCs w:val="28"/>
        </w:rPr>
        <w:t xml:space="preserve"> finalmente,</w:t>
      </w:r>
      <w:r w:rsidR="00721030">
        <w:rPr>
          <w:sz w:val="28"/>
          <w:szCs w:val="28"/>
        </w:rPr>
        <w:t xml:space="preserve"> una manera poderosa de sanar</w:t>
      </w:r>
      <w:r w:rsidR="00234F98">
        <w:rPr>
          <w:sz w:val="28"/>
          <w:szCs w:val="28"/>
        </w:rPr>
        <w:t>nos y de dar amor a los demás.</w:t>
      </w:r>
    </w:p>
    <w:p w:rsidR="00721030" w:rsidRDefault="00721030" w:rsidP="00235357">
      <w:pPr>
        <w:pStyle w:val="Sinespaciado"/>
        <w:jc w:val="both"/>
        <w:rPr>
          <w:sz w:val="28"/>
          <w:szCs w:val="28"/>
        </w:rPr>
      </w:pPr>
    </w:p>
    <w:p w:rsidR="00721030" w:rsidRDefault="00721030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Ahora bien, cada organismo es diferente y no hay dietas absolutas porque lo que a unos les puede caer mal o pesado a otros los puede dejar indiferentes </w:t>
      </w:r>
      <w:r w:rsidR="004979C7">
        <w:rPr>
          <w:sz w:val="28"/>
          <w:szCs w:val="28"/>
        </w:rPr>
        <w:t>así</w:t>
      </w:r>
      <w:r>
        <w:rPr>
          <w:sz w:val="28"/>
          <w:szCs w:val="28"/>
        </w:rPr>
        <w:t xml:space="preserve"> que parte del ejercicio constante y consciente es conocer nuestro organismo;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hoy quiero hacer énfasis en que hay personas celíacas, es decir que no toleran ni una gota de gluten (contenido básicamente en la harina de </w:t>
      </w:r>
      <w:r>
        <w:rPr>
          <w:sz w:val="28"/>
          <w:szCs w:val="28"/>
        </w:rPr>
        <w:lastRenderedPageBreak/>
        <w:t>trigo,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>el centeno y la cebada) y hay otras que sin ser celíacas si tienen una intolerancia en particular al trigo;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>nos preguntamos cómo  ese delicioso cereal que permite elaborar los mejores panes alrededor del mundo y que por siglos fue el alimento básico de muchos pueblos hoy pueda considerarse dañino para nuestro organismo: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pues bien, hemos de tener en cuenta que es uno de los cereales mas manipulados genéticamente y lo que antes contenía 7  </w:t>
      </w:r>
      <w:r w:rsidR="00BA74F2">
        <w:rPr>
          <w:sz w:val="28"/>
          <w:szCs w:val="28"/>
        </w:rPr>
        <w:t>cromosomas</w:t>
      </w:r>
      <w:r w:rsidR="00234F98">
        <w:rPr>
          <w:sz w:val="28"/>
          <w:szCs w:val="28"/>
        </w:rPr>
        <w:t xml:space="preserve">    ahora tiene 21 lo que</w:t>
      </w:r>
      <w:r>
        <w:rPr>
          <w:sz w:val="28"/>
          <w:szCs w:val="28"/>
        </w:rPr>
        <w:t xml:space="preserve"> hace que el cuerpo no lo “reconozca”</w:t>
      </w:r>
      <w:r w:rsidR="00273001">
        <w:rPr>
          <w:sz w:val="28"/>
          <w:szCs w:val="28"/>
        </w:rPr>
        <w:t xml:space="preserve"> ni lo digiera causando severos estragos en el </w:t>
      </w:r>
      <w:r w:rsidR="00234F98">
        <w:rPr>
          <w:sz w:val="28"/>
          <w:szCs w:val="28"/>
        </w:rPr>
        <w:t>organismo. Ciertamente</w:t>
      </w:r>
      <w:r w:rsidR="000A7E33">
        <w:rPr>
          <w:sz w:val="28"/>
          <w:szCs w:val="28"/>
        </w:rPr>
        <w:t xml:space="preserve"> no es fácil culinariamente hablando reemplazar el trigo por otras harinas ya que la acción de la levad</w:t>
      </w:r>
      <w:r w:rsidR="00E40263">
        <w:rPr>
          <w:sz w:val="28"/>
          <w:szCs w:val="28"/>
        </w:rPr>
        <w:t>ura con el gluten es lo que permite</w:t>
      </w:r>
      <w:r w:rsidR="000A7E33">
        <w:rPr>
          <w:sz w:val="28"/>
          <w:szCs w:val="28"/>
        </w:rPr>
        <w:t xml:space="preserve"> esos deliciosos panes esponjosos que nos provocan;</w:t>
      </w:r>
      <w:r w:rsidR="00504C07">
        <w:rPr>
          <w:sz w:val="28"/>
          <w:szCs w:val="28"/>
        </w:rPr>
        <w:t xml:space="preserve"> pero </w:t>
      </w:r>
      <w:r w:rsidR="000A7E33">
        <w:rPr>
          <w:sz w:val="28"/>
          <w:szCs w:val="28"/>
        </w:rPr>
        <w:t xml:space="preserve"> podemos acostumbrar nuestro paladar a otros sabores y texturas e ir abandonando el trigo especialmente si ello afecta nuestra salud.</w:t>
      </w:r>
    </w:p>
    <w:p w:rsidR="000A7E33" w:rsidRDefault="000A7E33" w:rsidP="00235357">
      <w:pPr>
        <w:pStyle w:val="Sinespaciado"/>
        <w:jc w:val="both"/>
        <w:rPr>
          <w:sz w:val="28"/>
          <w:szCs w:val="28"/>
        </w:rPr>
      </w:pPr>
    </w:p>
    <w:p w:rsidR="000A7E33" w:rsidRDefault="000A7E33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Estudios serios reportan dolores intestinales, fiebres, nauseas, incluso </w:t>
      </w:r>
      <w:r w:rsidR="00234F98">
        <w:rPr>
          <w:sz w:val="28"/>
          <w:szCs w:val="28"/>
        </w:rPr>
        <w:t>ansiedad, cansancio</w:t>
      </w:r>
      <w:r w:rsidR="00E40263">
        <w:rPr>
          <w:sz w:val="28"/>
          <w:szCs w:val="28"/>
        </w:rPr>
        <w:t xml:space="preserve"> y fatiga crónica,</w:t>
      </w:r>
      <w:r>
        <w:rPr>
          <w:sz w:val="28"/>
          <w:szCs w:val="28"/>
        </w:rPr>
        <w:t xml:space="preserve"> sinusitis</w:t>
      </w:r>
      <w:r w:rsidR="00E40263">
        <w:rPr>
          <w:sz w:val="28"/>
          <w:szCs w:val="28"/>
        </w:rPr>
        <w:t xml:space="preserve">, artritis y </w:t>
      </w:r>
      <w:proofErr w:type="spellStart"/>
      <w:proofErr w:type="gramStart"/>
      <w:r w:rsidR="00E40263">
        <w:rPr>
          <w:sz w:val="28"/>
          <w:szCs w:val="28"/>
        </w:rPr>
        <w:t>mas</w:t>
      </w:r>
      <w:proofErr w:type="spellEnd"/>
      <w:proofErr w:type="gramEnd"/>
      <w:r w:rsidR="00E40263">
        <w:rPr>
          <w:sz w:val="28"/>
          <w:szCs w:val="28"/>
        </w:rPr>
        <w:t xml:space="preserve"> de 300 enfermedades relacionadas con el gluten, ya que ataca casi todos los </w:t>
      </w:r>
      <w:r w:rsidR="00234F98">
        <w:rPr>
          <w:sz w:val="28"/>
          <w:szCs w:val="28"/>
        </w:rPr>
        <w:t>sistemas</w:t>
      </w:r>
      <w:r w:rsidR="00E40263">
        <w:rPr>
          <w:sz w:val="28"/>
          <w:szCs w:val="28"/>
        </w:rPr>
        <w:t xml:space="preserve"> del organismo </w:t>
      </w:r>
      <w:r w:rsidR="00234F98">
        <w:rPr>
          <w:sz w:val="28"/>
          <w:szCs w:val="28"/>
        </w:rPr>
        <w:t>humano. El</w:t>
      </w:r>
      <w:r w:rsidR="00E40263">
        <w:rPr>
          <w:sz w:val="28"/>
          <w:szCs w:val="28"/>
        </w:rPr>
        <w:t xml:space="preserve"> gluten está asociado </w:t>
      </w:r>
      <w:r w:rsidR="00234F98">
        <w:rPr>
          <w:sz w:val="28"/>
          <w:szCs w:val="28"/>
        </w:rPr>
        <w:t>igualmente con problemas articulares y en general, en lo posible podemos elegir disminuir su consumo.</w:t>
      </w:r>
    </w:p>
    <w:p w:rsidR="00E40263" w:rsidRDefault="00E40263" w:rsidP="00235357">
      <w:pPr>
        <w:pStyle w:val="Sinespaciado"/>
        <w:jc w:val="both"/>
        <w:rPr>
          <w:sz w:val="28"/>
          <w:szCs w:val="28"/>
        </w:rPr>
      </w:pPr>
    </w:p>
    <w:p w:rsidR="00E40263" w:rsidRDefault="00234F98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El  exceso en el c</w:t>
      </w:r>
      <w:r w:rsidR="00E40263">
        <w:rPr>
          <w:sz w:val="28"/>
          <w:szCs w:val="28"/>
        </w:rPr>
        <w:t xml:space="preserve"> de productos lácteos y sus derivados es otro de los mitos que hoy debemos reevaluar y es porque no solo no </w:t>
      </w:r>
      <w:r w:rsidR="009A584D">
        <w:rPr>
          <w:sz w:val="28"/>
          <w:szCs w:val="28"/>
        </w:rPr>
        <w:t>digerimos</w:t>
      </w:r>
      <w:r w:rsidR="00E40263">
        <w:rPr>
          <w:sz w:val="28"/>
          <w:szCs w:val="28"/>
        </w:rPr>
        <w:t xml:space="preserve"> la lactosa sino que se ha comprobado que estos productos son generadores de gran cantidad de mucosa en el </w:t>
      </w:r>
      <w:r>
        <w:rPr>
          <w:sz w:val="28"/>
          <w:szCs w:val="28"/>
        </w:rPr>
        <w:t>organismo; aconsejo</w:t>
      </w:r>
      <w:r w:rsidR="00E40263">
        <w:rPr>
          <w:sz w:val="28"/>
          <w:szCs w:val="28"/>
        </w:rPr>
        <w:t xml:space="preserve"> que si en verdad no nos es fácil suprimirlos de nuestra dieta los consumamos en baja cantidad y siempre solos sin</w:t>
      </w:r>
      <w:r w:rsidR="004979C7">
        <w:rPr>
          <w:sz w:val="28"/>
          <w:szCs w:val="28"/>
        </w:rPr>
        <w:t xml:space="preserve"> mezclarlos con otros productos</w:t>
      </w:r>
      <w:r w:rsidR="009A584D">
        <w:rPr>
          <w:sz w:val="28"/>
          <w:szCs w:val="28"/>
        </w:rPr>
        <w:t xml:space="preserve">, lo que los hará mas </w:t>
      </w:r>
      <w:r>
        <w:rPr>
          <w:sz w:val="28"/>
          <w:szCs w:val="28"/>
        </w:rPr>
        <w:t>digestos. Hoy</w:t>
      </w:r>
      <w:r w:rsidR="009A584D">
        <w:rPr>
          <w:sz w:val="28"/>
          <w:szCs w:val="28"/>
        </w:rPr>
        <w:t xml:space="preserve"> </w:t>
      </w:r>
      <w:r>
        <w:rPr>
          <w:sz w:val="28"/>
          <w:szCs w:val="28"/>
        </w:rPr>
        <w:t>día</w:t>
      </w:r>
      <w:r w:rsidR="009A584D">
        <w:rPr>
          <w:sz w:val="28"/>
          <w:szCs w:val="28"/>
        </w:rPr>
        <w:t xml:space="preserve"> afortunadamente conseguimos en el mercado leches vegetales de avena, arroz, almendras, </w:t>
      </w:r>
      <w:r>
        <w:rPr>
          <w:sz w:val="28"/>
          <w:szCs w:val="28"/>
        </w:rPr>
        <w:t>avellanas; en</w:t>
      </w:r>
      <w:r w:rsidR="009A584D">
        <w:rPr>
          <w:sz w:val="28"/>
          <w:szCs w:val="28"/>
        </w:rPr>
        <w:t xml:space="preserve"> cuanto a la leche de soya verificar que se trate de soya no modificada genéticamente.</w:t>
      </w: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Como todo aprendizaje, requiere un proceso a base de prueba y error , de investigación y de practicar con las diversas </w:t>
      </w:r>
      <w:r w:rsidR="00234F98">
        <w:rPr>
          <w:sz w:val="28"/>
          <w:szCs w:val="28"/>
        </w:rPr>
        <w:t>harinas; en</w:t>
      </w:r>
      <w:r>
        <w:rPr>
          <w:sz w:val="28"/>
          <w:szCs w:val="28"/>
        </w:rPr>
        <w:t xml:space="preserve"> Bogotá ya son comunes las harinas de arroz, de </w:t>
      </w:r>
      <w:r w:rsidR="00234F98">
        <w:rPr>
          <w:sz w:val="28"/>
          <w:szCs w:val="28"/>
        </w:rPr>
        <w:t>sagú</w:t>
      </w:r>
      <w:r>
        <w:rPr>
          <w:sz w:val="28"/>
          <w:szCs w:val="28"/>
        </w:rPr>
        <w:t xml:space="preserve">, de quinua, de lentejas, de garbanzo, de coco , de avena, de millo ;igualmente para aglutinar se utiliza la linaza y la </w:t>
      </w:r>
      <w:r w:rsidR="00234F98">
        <w:rPr>
          <w:sz w:val="28"/>
          <w:szCs w:val="28"/>
        </w:rPr>
        <w:t>chía</w:t>
      </w:r>
      <w:r>
        <w:rPr>
          <w:sz w:val="28"/>
          <w:szCs w:val="28"/>
        </w:rPr>
        <w:t xml:space="preserve"> y aunque hay múltiples opciones , creo que en nuestra cultura le hicimos un culto a la harina de trigo que apenas empezamos en Colombia a </w:t>
      </w:r>
      <w:r>
        <w:rPr>
          <w:sz w:val="28"/>
          <w:szCs w:val="28"/>
        </w:rPr>
        <w:lastRenderedPageBreak/>
        <w:t>desmitificar, de manera que tenemos un camino por recorrer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>.La emp</w:t>
      </w:r>
      <w:r w:rsidR="004979C7">
        <w:rPr>
          <w:sz w:val="28"/>
          <w:szCs w:val="28"/>
        </w:rPr>
        <w:t xml:space="preserve">resa </w:t>
      </w:r>
      <w:proofErr w:type="spellStart"/>
      <w:r w:rsidR="004979C7">
        <w:rPr>
          <w:sz w:val="28"/>
          <w:szCs w:val="28"/>
        </w:rPr>
        <w:t>Prodelagro</w:t>
      </w:r>
      <w:proofErr w:type="spellEnd"/>
      <w:r w:rsidR="004979C7">
        <w:rPr>
          <w:sz w:val="28"/>
          <w:szCs w:val="28"/>
        </w:rPr>
        <w:t xml:space="preserve">, la tienda </w:t>
      </w:r>
      <w:proofErr w:type="spellStart"/>
      <w:r w:rsidR="004979C7">
        <w:rPr>
          <w:sz w:val="28"/>
          <w:szCs w:val="28"/>
        </w:rPr>
        <w:t>Bio</w:t>
      </w:r>
      <w:proofErr w:type="spellEnd"/>
      <w:r w:rsidR="004979C7">
        <w:rPr>
          <w:sz w:val="28"/>
          <w:szCs w:val="28"/>
        </w:rPr>
        <w:t xml:space="preserve"> P</w:t>
      </w:r>
      <w:r>
        <w:rPr>
          <w:sz w:val="28"/>
          <w:szCs w:val="28"/>
        </w:rPr>
        <w:t xml:space="preserve">laza, El restaurante en </w:t>
      </w:r>
      <w:r w:rsidR="004979C7">
        <w:rPr>
          <w:sz w:val="28"/>
          <w:szCs w:val="28"/>
        </w:rPr>
        <w:t>Usaquén</w:t>
      </w:r>
      <w:r>
        <w:rPr>
          <w:sz w:val="28"/>
          <w:szCs w:val="28"/>
        </w:rPr>
        <w:t xml:space="preserve"> “vivir bonito”</w:t>
      </w:r>
      <w:r w:rsidR="00234F98">
        <w:rPr>
          <w:sz w:val="28"/>
          <w:szCs w:val="28"/>
        </w:rPr>
        <w:t>,</w:t>
      </w:r>
      <w:r w:rsidR="004979C7">
        <w:rPr>
          <w:sz w:val="28"/>
          <w:szCs w:val="28"/>
        </w:rPr>
        <w:t xml:space="preserve"> </w:t>
      </w:r>
      <w:proofErr w:type="spellStart"/>
      <w:r w:rsidR="00234F98">
        <w:rPr>
          <w:sz w:val="28"/>
          <w:szCs w:val="28"/>
        </w:rPr>
        <w:t>Colorofila</w:t>
      </w:r>
      <w:proofErr w:type="spellEnd"/>
      <w:r w:rsidR="00234F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y muchas tiendas naturales </w:t>
      </w:r>
      <w:r w:rsidR="00C85FC6">
        <w:rPr>
          <w:sz w:val="28"/>
          <w:szCs w:val="28"/>
        </w:rPr>
        <w:t>ofrecen estos productos.</w:t>
      </w:r>
    </w:p>
    <w:p w:rsidR="00234F98" w:rsidRDefault="00234F98" w:rsidP="00235357">
      <w:pPr>
        <w:pStyle w:val="Sinespaciado"/>
        <w:jc w:val="both"/>
        <w:rPr>
          <w:sz w:val="28"/>
          <w:szCs w:val="28"/>
        </w:rPr>
      </w:pP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harina de trigo incluye la harina de </w:t>
      </w:r>
      <w:proofErr w:type="spellStart"/>
      <w:r>
        <w:rPr>
          <w:sz w:val="28"/>
          <w:szCs w:val="28"/>
        </w:rPr>
        <w:t>kamut</w:t>
      </w:r>
      <w:proofErr w:type="spellEnd"/>
      <w:r>
        <w:rPr>
          <w:sz w:val="28"/>
          <w:szCs w:val="28"/>
        </w:rPr>
        <w:t xml:space="preserve">, la </w:t>
      </w:r>
      <w:proofErr w:type="spellStart"/>
      <w:r>
        <w:rPr>
          <w:sz w:val="28"/>
          <w:szCs w:val="28"/>
        </w:rPr>
        <w:t>semolina</w:t>
      </w:r>
      <w:proofErr w:type="spellEnd"/>
      <w:r>
        <w:rPr>
          <w:sz w:val="28"/>
          <w:szCs w:val="28"/>
        </w:rPr>
        <w:t xml:space="preserve">, el </w:t>
      </w:r>
      <w:proofErr w:type="spellStart"/>
      <w:r>
        <w:rPr>
          <w:sz w:val="28"/>
          <w:szCs w:val="28"/>
        </w:rPr>
        <w:t>tabouleh</w:t>
      </w:r>
      <w:proofErr w:type="spellEnd"/>
      <w:r>
        <w:rPr>
          <w:sz w:val="28"/>
          <w:szCs w:val="28"/>
        </w:rPr>
        <w:t xml:space="preserve"> o trigo quebrado, el farro, </w:t>
      </w:r>
      <w:proofErr w:type="spellStart"/>
      <w:r>
        <w:rPr>
          <w:sz w:val="28"/>
          <w:szCs w:val="28"/>
        </w:rPr>
        <w:t>couscous</w:t>
      </w:r>
      <w:proofErr w:type="spellEnd"/>
      <w:r>
        <w:rPr>
          <w:sz w:val="28"/>
          <w:szCs w:val="28"/>
        </w:rPr>
        <w:t>.</w:t>
      </w: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Hoy quiero invitarlos a que preparen un alimento que se cultivaba en nuestro territorio antes de la llegada de los españoles y que es el alimento principal en una buena parte del territorio andino principalmente Bolivia, Perú y Ecuador por tener una cadena de aminoácidos casi completa y ser el alimento vegetal </w:t>
      </w:r>
      <w:proofErr w:type="spellStart"/>
      <w:r>
        <w:rPr>
          <w:sz w:val="28"/>
          <w:szCs w:val="28"/>
        </w:rPr>
        <w:t>mas</w:t>
      </w:r>
      <w:proofErr w:type="spellEnd"/>
      <w:r>
        <w:rPr>
          <w:sz w:val="28"/>
          <w:szCs w:val="28"/>
        </w:rPr>
        <w:t xml:space="preserve"> rico en proteína.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Prepararemos un plato típico de ecuador “sopa de quinua con </w:t>
      </w:r>
      <w:r w:rsidR="004979C7">
        <w:rPr>
          <w:sz w:val="28"/>
          <w:szCs w:val="28"/>
        </w:rPr>
        <w:t>maní</w:t>
      </w:r>
      <w:r>
        <w:rPr>
          <w:sz w:val="28"/>
          <w:szCs w:val="28"/>
        </w:rPr>
        <w:t>”</w:t>
      </w: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</w:p>
    <w:p w:rsidR="00E40263" w:rsidRDefault="009A584D" w:rsidP="00235357">
      <w:pPr>
        <w:pStyle w:val="Sinespaciad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Tambien</w:t>
      </w:r>
      <w:proofErr w:type="spellEnd"/>
      <w:r>
        <w:rPr>
          <w:sz w:val="28"/>
          <w:szCs w:val="28"/>
        </w:rPr>
        <w:t xml:space="preserve"> trabajaremos con germinados porque  cuando germinamos las semillas  su valor nutricional se potencializa.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>Los ge</w:t>
      </w:r>
      <w:r w:rsidR="004979C7">
        <w:rPr>
          <w:sz w:val="28"/>
          <w:szCs w:val="28"/>
        </w:rPr>
        <w:t xml:space="preserve">rminados pueden conseguirse en Carulla y en </w:t>
      </w:r>
      <w:proofErr w:type="spellStart"/>
      <w:r w:rsidR="004979C7">
        <w:rPr>
          <w:sz w:val="28"/>
          <w:szCs w:val="28"/>
        </w:rPr>
        <w:t>S</w:t>
      </w:r>
      <w:r>
        <w:rPr>
          <w:sz w:val="28"/>
          <w:szCs w:val="28"/>
        </w:rPr>
        <w:t>urtifruver</w:t>
      </w:r>
      <w:proofErr w:type="spellEnd"/>
      <w:r>
        <w:rPr>
          <w:sz w:val="28"/>
          <w:szCs w:val="28"/>
        </w:rPr>
        <w:t xml:space="preserve"> están </w:t>
      </w:r>
      <w:r w:rsidR="00C85FC6">
        <w:rPr>
          <w:sz w:val="28"/>
          <w:szCs w:val="28"/>
        </w:rPr>
        <w:t>ofreciendo nuevas variedades.</w:t>
      </w: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El </w:t>
      </w:r>
      <w:proofErr w:type="spellStart"/>
      <w:r>
        <w:rPr>
          <w:sz w:val="28"/>
          <w:szCs w:val="28"/>
        </w:rPr>
        <w:t>maggi</w:t>
      </w:r>
      <w:proofErr w:type="spellEnd"/>
      <w:r>
        <w:rPr>
          <w:sz w:val="28"/>
          <w:szCs w:val="28"/>
        </w:rPr>
        <w:t xml:space="preserve"> es uno de los componentes del tan conocido y comercial caldo </w:t>
      </w:r>
      <w:proofErr w:type="spellStart"/>
      <w:r>
        <w:rPr>
          <w:sz w:val="28"/>
          <w:szCs w:val="28"/>
        </w:rPr>
        <w:t>maggi</w:t>
      </w:r>
      <w:proofErr w:type="spellEnd"/>
      <w:r>
        <w:rPr>
          <w:sz w:val="28"/>
          <w:szCs w:val="28"/>
        </w:rPr>
        <w:t>;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sin embargo no es el único ya que contiene altas dosis de grasa y glutamato </w:t>
      </w:r>
      <w:r w:rsidR="004979C7">
        <w:rPr>
          <w:sz w:val="28"/>
          <w:szCs w:val="28"/>
        </w:rPr>
        <w:t>mono sódico</w:t>
      </w:r>
      <w:r>
        <w:rPr>
          <w:sz w:val="28"/>
          <w:szCs w:val="28"/>
        </w:rPr>
        <w:t xml:space="preserve">, considerado un cancerígeno de tal manera que la OMS obliga a indicarlo en las etiquetas cuyos productos lo </w:t>
      </w:r>
      <w:proofErr w:type="spellStart"/>
      <w:r>
        <w:rPr>
          <w:sz w:val="28"/>
          <w:szCs w:val="28"/>
        </w:rPr>
        <w:t>contienen</w:t>
      </w:r>
      <w:proofErr w:type="gramStart"/>
      <w:r>
        <w:rPr>
          <w:sz w:val="28"/>
          <w:szCs w:val="28"/>
        </w:rPr>
        <w:t>;el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maggi</w:t>
      </w:r>
      <w:proofErr w:type="spellEnd"/>
      <w:r>
        <w:rPr>
          <w:sz w:val="28"/>
          <w:szCs w:val="28"/>
        </w:rPr>
        <w:t xml:space="preserve"> sin embargo es una planta muy aromática similar a las hojas del apio que si logramos cultivar nos ayudará a preparar deliciosos caldos.</w:t>
      </w:r>
    </w:p>
    <w:p w:rsidR="009A584D" w:rsidRDefault="009A584D" w:rsidP="00235357">
      <w:pPr>
        <w:pStyle w:val="Sinespaciado"/>
        <w:jc w:val="both"/>
        <w:rPr>
          <w:sz w:val="28"/>
          <w:szCs w:val="28"/>
        </w:rPr>
      </w:pPr>
    </w:p>
    <w:p w:rsidR="000A7E33" w:rsidRDefault="000A7E33" w:rsidP="00235357">
      <w:pPr>
        <w:pStyle w:val="Sinespaciado"/>
        <w:jc w:val="both"/>
        <w:rPr>
          <w:sz w:val="28"/>
          <w:szCs w:val="28"/>
        </w:rPr>
      </w:pPr>
    </w:p>
    <w:p w:rsidR="00B23938" w:rsidRDefault="000A7E33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Como todo aprendizaje, requiere un proceso a base de prueba y error </w:t>
      </w:r>
      <w:r w:rsidR="00D80832">
        <w:rPr>
          <w:sz w:val="28"/>
          <w:szCs w:val="28"/>
        </w:rPr>
        <w:t>, de investigación y de practicar</w:t>
      </w:r>
      <w:r w:rsidR="00504C07">
        <w:rPr>
          <w:sz w:val="28"/>
          <w:szCs w:val="28"/>
        </w:rPr>
        <w:t xml:space="preserve"> con las diversas harinas;</w:t>
      </w:r>
      <w:r w:rsidR="004979C7">
        <w:rPr>
          <w:sz w:val="28"/>
          <w:szCs w:val="28"/>
        </w:rPr>
        <w:t xml:space="preserve"> </w:t>
      </w:r>
      <w:r w:rsidR="00504C07">
        <w:rPr>
          <w:sz w:val="28"/>
          <w:szCs w:val="28"/>
        </w:rPr>
        <w:t xml:space="preserve">en Bogotá ya son comunes las harinas de arroz, de </w:t>
      </w:r>
      <w:r w:rsidR="004979C7">
        <w:rPr>
          <w:sz w:val="28"/>
          <w:szCs w:val="28"/>
        </w:rPr>
        <w:t>sagú</w:t>
      </w:r>
      <w:r w:rsidR="00504C07">
        <w:rPr>
          <w:sz w:val="28"/>
          <w:szCs w:val="28"/>
        </w:rPr>
        <w:t>, de quinua, de lentejas, de garbanzo, de coco , de avena</w:t>
      </w:r>
      <w:r w:rsidR="009A584D">
        <w:rPr>
          <w:sz w:val="28"/>
          <w:szCs w:val="28"/>
        </w:rPr>
        <w:t>, de millo</w:t>
      </w:r>
      <w:r w:rsidR="00504C07">
        <w:rPr>
          <w:sz w:val="28"/>
          <w:szCs w:val="28"/>
        </w:rPr>
        <w:t xml:space="preserve"> ;</w:t>
      </w:r>
      <w:r w:rsidR="004979C7">
        <w:rPr>
          <w:sz w:val="28"/>
          <w:szCs w:val="28"/>
        </w:rPr>
        <w:t xml:space="preserve"> </w:t>
      </w:r>
      <w:r w:rsidR="00504C07">
        <w:rPr>
          <w:sz w:val="28"/>
          <w:szCs w:val="28"/>
        </w:rPr>
        <w:t>igualmente para aglutinar</w:t>
      </w:r>
      <w:r w:rsidR="0080751A">
        <w:rPr>
          <w:sz w:val="28"/>
          <w:szCs w:val="28"/>
        </w:rPr>
        <w:t xml:space="preserve"> se utiliza la linaza y la </w:t>
      </w:r>
      <w:proofErr w:type="spellStart"/>
      <w:r w:rsidR="0080751A">
        <w:rPr>
          <w:sz w:val="28"/>
          <w:szCs w:val="28"/>
        </w:rPr>
        <w:t>chia</w:t>
      </w:r>
      <w:proofErr w:type="spellEnd"/>
      <w:r w:rsidR="0080751A">
        <w:rPr>
          <w:sz w:val="28"/>
          <w:szCs w:val="28"/>
        </w:rPr>
        <w:t xml:space="preserve"> y aunque hay múltiples opciones , creo que en nuestra cultura le hicimos un culto a la harina de trigo que apenas empezamos en Colombia a desmitificar, de manera que tenemos un camino por recorrer.</w:t>
      </w:r>
    </w:p>
    <w:p w:rsidR="0080751A" w:rsidRDefault="0080751A" w:rsidP="00235357">
      <w:pPr>
        <w:pStyle w:val="Sinespaciado"/>
        <w:jc w:val="both"/>
        <w:rPr>
          <w:sz w:val="28"/>
          <w:szCs w:val="28"/>
        </w:rPr>
      </w:pPr>
    </w:p>
    <w:p w:rsidR="0080751A" w:rsidRDefault="0080751A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harina de trigo incluye la harina de </w:t>
      </w:r>
      <w:proofErr w:type="spellStart"/>
      <w:r>
        <w:rPr>
          <w:sz w:val="28"/>
          <w:szCs w:val="28"/>
        </w:rPr>
        <w:t>kamut</w:t>
      </w:r>
      <w:proofErr w:type="spellEnd"/>
      <w:r>
        <w:rPr>
          <w:sz w:val="28"/>
          <w:szCs w:val="28"/>
        </w:rPr>
        <w:t xml:space="preserve">, la </w:t>
      </w:r>
      <w:proofErr w:type="spellStart"/>
      <w:r>
        <w:rPr>
          <w:sz w:val="28"/>
          <w:szCs w:val="28"/>
        </w:rPr>
        <w:t>semolina</w:t>
      </w:r>
      <w:proofErr w:type="spellEnd"/>
      <w:r>
        <w:rPr>
          <w:sz w:val="28"/>
          <w:szCs w:val="28"/>
        </w:rPr>
        <w:t xml:space="preserve">, el </w:t>
      </w:r>
      <w:proofErr w:type="spellStart"/>
      <w:r>
        <w:rPr>
          <w:sz w:val="28"/>
          <w:szCs w:val="28"/>
        </w:rPr>
        <w:t>tabouleh</w:t>
      </w:r>
      <w:proofErr w:type="spellEnd"/>
      <w:r>
        <w:rPr>
          <w:sz w:val="28"/>
          <w:szCs w:val="28"/>
        </w:rPr>
        <w:t xml:space="preserve"> o trigo quebr</w:t>
      </w:r>
      <w:r w:rsidR="00E40263">
        <w:rPr>
          <w:sz w:val="28"/>
          <w:szCs w:val="28"/>
        </w:rPr>
        <w:t xml:space="preserve">ado, el farro, </w:t>
      </w:r>
      <w:proofErr w:type="spellStart"/>
      <w:r w:rsidR="00E40263">
        <w:rPr>
          <w:sz w:val="28"/>
          <w:szCs w:val="28"/>
        </w:rPr>
        <w:t>couscous</w:t>
      </w:r>
      <w:proofErr w:type="spellEnd"/>
      <w:r w:rsidR="00E40263">
        <w:rPr>
          <w:sz w:val="28"/>
          <w:szCs w:val="28"/>
        </w:rPr>
        <w:t>.</w:t>
      </w:r>
    </w:p>
    <w:p w:rsidR="00C85FC6" w:rsidRDefault="00C85FC6" w:rsidP="00235357">
      <w:pPr>
        <w:pStyle w:val="Sinespaciado"/>
        <w:jc w:val="both"/>
        <w:rPr>
          <w:sz w:val="28"/>
          <w:szCs w:val="28"/>
        </w:rPr>
      </w:pPr>
    </w:p>
    <w:p w:rsidR="00C85FC6" w:rsidRDefault="00C85FC6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En cuanto al pescado, aunque no es recomendable su alto consumo por la contaminación de</w:t>
      </w:r>
      <w:r w:rsidR="00C65707">
        <w:rPr>
          <w:sz w:val="28"/>
          <w:szCs w:val="28"/>
        </w:rPr>
        <w:t xml:space="preserve"> materiales radioactivos</w:t>
      </w:r>
      <w:r>
        <w:rPr>
          <w:sz w:val="28"/>
          <w:szCs w:val="28"/>
        </w:rPr>
        <w:t xml:space="preserve"> metales pesados</w:t>
      </w:r>
      <w:r w:rsidR="00C65707">
        <w:rPr>
          <w:sz w:val="28"/>
          <w:szCs w:val="28"/>
        </w:rPr>
        <w:t xml:space="preserve"> entre ellos el mercurio </w:t>
      </w:r>
      <w:r>
        <w:rPr>
          <w:sz w:val="28"/>
          <w:szCs w:val="28"/>
        </w:rPr>
        <w:t xml:space="preserve"> </w:t>
      </w:r>
      <w:r w:rsidR="00C65707">
        <w:rPr>
          <w:sz w:val="28"/>
          <w:szCs w:val="28"/>
        </w:rPr>
        <w:t xml:space="preserve"> y su permanencia </w:t>
      </w:r>
      <w:r>
        <w:rPr>
          <w:sz w:val="28"/>
          <w:szCs w:val="28"/>
        </w:rPr>
        <w:t xml:space="preserve"> en el cuerpo </w:t>
      </w:r>
      <w:r w:rsidR="00C65707">
        <w:rPr>
          <w:sz w:val="28"/>
          <w:szCs w:val="28"/>
        </w:rPr>
        <w:t xml:space="preserve"> después de consumido</w:t>
      </w:r>
      <w:r>
        <w:rPr>
          <w:sz w:val="28"/>
          <w:szCs w:val="28"/>
        </w:rPr>
        <w:t>,</w:t>
      </w:r>
      <w:r w:rsidR="004979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por petición de Ana </w:t>
      </w:r>
      <w:proofErr w:type="spellStart"/>
      <w:r>
        <w:rPr>
          <w:sz w:val="28"/>
          <w:szCs w:val="28"/>
        </w:rPr>
        <w:t>Maria</w:t>
      </w:r>
      <w:proofErr w:type="spellEnd"/>
      <w:r>
        <w:rPr>
          <w:sz w:val="28"/>
          <w:szCs w:val="28"/>
        </w:rPr>
        <w:t xml:space="preserve">, y teniendo en </w:t>
      </w:r>
      <w:r w:rsidR="00C65707">
        <w:rPr>
          <w:sz w:val="28"/>
          <w:szCs w:val="28"/>
        </w:rPr>
        <w:t>cuenta</w:t>
      </w:r>
      <w:r>
        <w:rPr>
          <w:sz w:val="28"/>
          <w:szCs w:val="28"/>
        </w:rPr>
        <w:t xml:space="preserve"> que nadie es vegetar</w:t>
      </w:r>
      <w:r w:rsidR="00234F98">
        <w:rPr>
          <w:sz w:val="28"/>
          <w:szCs w:val="28"/>
        </w:rPr>
        <w:t xml:space="preserve">iano, elaboraremos un </w:t>
      </w:r>
      <w:proofErr w:type="gramStart"/>
      <w:r w:rsidR="00234F98">
        <w:rPr>
          <w:sz w:val="28"/>
          <w:szCs w:val="28"/>
        </w:rPr>
        <w:t>salmón ,</w:t>
      </w:r>
      <w:proofErr w:type="gramEnd"/>
      <w:r w:rsidR="00234F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con mantequilla clarificada, apanado en quinua negra y pacanas.</w:t>
      </w:r>
    </w:p>
    <w:p w:rsidR="00C65707" w:rsidRDefault="00C65707" w:rsidP="00235357">
      <w:pPr>
        <w:pStyle w:val="Sinespaciado"/>
        <w:jc w:val="both"/>
        <w:rPr>
          <w:sz w:val="28"/>
          <w:szCs w:val="28"/>
        </w:rPr>
      </w:pPr>
    </w:p>
    <w:p w:rsidR="00235357" w:rsidRPr="00235357" w:rsidRDefault="00C65707" w:rsidP="00235357">
      <w:pPr>
        <w:pStyle w:val="NormalWeb"/>
        <w:shd w:val="clear" w:color="auto" w:fill="FFFFFF"/>
        <w:spacing w:before="0" w:beforeAutospacing="0" w:after="165" w:afterAutospacing="0" w:line="330" w:lineRule="atLeast"/>
        <w:jc w:val="both"/>
        <w:rPr>
          <w:rFonts w:asciiTheme="minorHAnsi" w:hAnsiTheme="minorHAnsi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El consumo de pescado azul (entre ellos el salmón) es una de las fuentes principales de ácidos grasos esenciales que se </w:t>
      </w:r>
      <w:proofErr w:type="spellStart"/>
      <w:r>
        <w:rPr>
          <w:sz w:val="28"/>
          <w:szCs w:val="28"/>
        </w:rPr>
        <w:t>conocen;la</w:t>
      </w:r>
      <w:proofErr w:type="spellEnd"/>
      <w:r>
        <w:rPr>
          <w:sz w:val="28"/>
          <w:szCs w:val="28"/>
        </w:rPr>
        <w:t xml:space="preserve"> diferencia con otro tipo de pescados reside en su mayor cantidad de grasa</w:t>
      </w:r>
      <w:r w:rsidR="00235357">
        <w:rPr>
          <w:sz w:val="28"/>
          <w:szCs w:val="28"/>
        </w:rPr>
        <w:t>(</w:t>
      </w:r>
      <w:r>
        <w:rPr>
          <w:sz w:val="28"/>
          <w:szCs w:val="28"/>
        </w:rPr>
        <w:t xml:space="preserve"> buena</w:t>
      </w:r>
      <w:r w:rsidR="00235357">
        <w:rPr>
          <w:sz w:val="28"/>
          <w:szCs w:val="28"/>
        </w:rPr>
        <w:t>)</w:t>
      </w:r>
      <w:r>
        <w:rPr>
          <w:sz w:val="28"/>
          <w:szCs w:val="28"/>
        </w:rPr>
        <w:t>, necesaria para nu</w:t>
      </w:r>
      <w:r w:rsidRPr="00235357">
        <w:rPr>
          <w:rFonts w:asciiTheme="minorHAnsi" w:hAnsiTheme="minorHAnsi"/>
          <w:sz w:val="28"/>
          <w:szCs w:val="28"/>
        </w:rPr>
        <w:t>estro sistema circulatorio, corazón y cerebro;</w:t>
      </w:r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 xml:space="preserve"> El pescado azul contiene también vitaminas liposolubles totalmente necesarias para mantener los</w:t>
      </w:r>
      <w:r w:rsidR="00235357" w:rsidRPr="00235357">
        <w:rPr>
          <w:rStyle w:val="apple-converted-space"/>
          <w:rFonts w:asciiTheme="minorHAnsi" w:eastAsiaTheme="majorEastAsia" w:hAnsiTheme="minorHAnsi" w:cs="Arial"/>
          <w:color w:val="000000"/>
          <w:sz w:val="28"/>
          <w:szCs w:val="28"/>
        </w:rPr>
        <w:t> </w:t>
      </w:r>
      <w:r w:rsidR="00235357" w:rsidRPr="00235357">
        <w:rPr>
          <w:rStyle w:val="Textoennegrita"/>
          <w:rFonts w:asciiTheme="minorHAnsi" w:hAnsiTheme="minorHAnsi" w:cs="Arial"/>
          <w:color w:val="000000"/>
          <w:sz w:val="28"/>
          <w:szCs w:val="28"/>
        </w:rPr>
        <w:t>huesos fuertes</w:t>
      </w:r>
      <w:r w:rsidR="00235357" w:rsidRPr="00235357">
        <w:rPr>
          <w:rStyle w:val="apple-converted-space"/>
          <w:rFonts w:asciiTheme="minorHAnsi" w:eastAsiaTheme="majorEastAsia" w:hAnsiTheme="minorHAnsi" w:cs="Arial"/>
          <w:color w:val="000000"/>
          <w:sz w:val="28"/>
          <w:szCs w:val="28"/>
        </w:rPr>
        <w:t> </w:t>
      </w:r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>(como es el caso de la</w:t>
      </w:r>
      <w:r w:rsidR="00235357" w:rsidRPr="00235357">
        <w:rPr>
          <w:rStyle w:val="apple-converted-space"/>
          <w:rFonts w:asciiTheme="minorHAnsi" w:eastAsiaTheme="majorEastAsia" w:hAnsiTheme="minorHAnsi" w:cs="Arial"/>
          <w:color w:val="000000"/>
          <w:sz w:val="28"/>
          <w:szCs w:val="28"/>
        </w:rPr>
        <w:t> </w:t>
      </w:r>
      <w:hyperlink r:id="rId9" w:history="1">
        <w:r w:rsidR="00235357" w:rsidRPr="00235357">
          <w:rPr>
            <w:rStyle w:val="Hipervnculo"/>
            <w:rFonts w:asciiTheme="minorHAnsi" w:eastAsiaTheme="majorEastAsia" w:hAnsiTheme="minorHAnsi" w:cs="Arial"/>
            <w:b/>
            <w:bCs/>
            <w:color w:val="799908"/>
            <w:sz w:val="28"/>
            <w:szCs w:val="28"/>
          </w:rPr>
          <w:t>vitamina D</w:t>
        </w:r>
      </w:hyperlink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>), tiene poderosos efectos antioxidantes (</w:t>
      </w:r>
      <w:hyperlink r:id="rId10" w:history="1">
        <w:r w:rsidR="00235357" w:rsidRPr="00235357">
          <w:rPr>
            <w:rStyle w:val="Hipervnculo"/>
            <w:rFonts w:asciiTheme="minorHAnsi" w:eastAsiaTheme="majorEastAsia" w:hAnsiTheme="minorHAnsi" w:cs="Arial"/>
            <w:b/>
            <w:bCs/>
            <w:color w:val="799908"/>
            <w:sz w:val="28"/>
            <w:szCs w:val="28"/>
          </w:rPr>
          <w:t>vitamina E</w:t>
        </w:r>
      </w:hyperlink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>) y la capacidad de formar células (</w:t>
      </w:r>
      <w:hyperlink r:id="rId11" w:history="1">
        <w:r w:rsidR="00235357" w:rsidRPr="00235357">
          <w:rPr>
            <w:rStyle w:val="Hipervnculo"/>
            <w:rFonts w:asciiTheme="minorHAnsi" w:eastAsiaTheme="majorEastAsia" w:hAnsiTheme="minorHAnsi" w:cs="Arial"/>
            <w:b/>
            <w:bCs/>
            <w:color w:val="799908"/>
            <w:sz w:val="28"/>
            <w:szCs w:val="28"/>
          </w:rPr>
          <w:t>vitamina A</w:t>
        </w:r>
      </w:hyperlink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>).</w:t>
      </w:r>
    </w:p>
    <w:p w:rsidR="00235357" w:rsidRPr="00235357" w:rsidRDefault="00234F98" w:rsidP="00235357">
      <w:pPr>
        <w:pStyle w:val="NormalWeb"/>
        <w:shd w:val="clear" w:color="auto" w:fill="FFFFFF"/>
        <w:spacing w:before="0" w:beforeAutospacing="0" w:after="165" w:afterAutospacing="0" w:line="330" w:lineRule="atLeast"/>
        <w:jc w:val="both"/>
        <w:rPr>
          <w:rFonts w:asciiTheme="minorHAnsi" w:hAnsiTheme="minorHAnsi" w:cs="Arial"/>
          <w:color w:val="000000"/>
          <w:sz w:val="28"/>
          <w:szCs w:val="28"/>
        </w:rPr>
      </w:pPr>
      <w:r>
        <w:rPr>
          <w:rFonts w:asciiTheme="minorHAnsi" w:hAnsiTheme="minorHAnsi" w:cs="Arial"/>
          <w:color w:val="000000"/>
          <w:sz w:val="28"/>
          <w:szCs w:val="28"/>
        </w:rPr>
        <w:t xml:space="preserve"> T</w:t>
      </w:r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>ambién contiene una cantidad diversa de vitaminas hidrosolubles, como pueden ser las vitales para conservar el sistema nervioso (</w:t>
      </w:r>
      <w:hyperlink r:id="rId12" w:history="1">
        <w:r w:rsidR="00235357" w:rsidRPr="00235357">
          <w:rPr>
            <w:rStyle w:val="Hipervnculo"/>
            <w:rFonts w:asciiTheme="minorHAnsi" w:eastAsiaTheme="majorEastAsia" w:hAnsiTheme="minorHAnsi" w:cs="Arial"/>
            <w:b/>
            <w:bCs/>
            <w:color w:val="799908"/>
            <w:sz w:val="28"/>
            <w:szCs w:val="28"/>
          </w:rPr>
          <w:t>vitamina B</w:t>
        </w:r>
      </w:hyperlink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>), y para prevenir en sí el envejecimiento de los órganos del cuerpo (</w:t>
      </w:r>
      <w:hyperlink r:id="rId13" w:history="1">
        <w:r w:rsidR="00235357" w:rsidRPr="00235357">
          <w:rPr>
            <w:rStyle w:val="Hipervnculo"/>
            <w:rFonts w:asciiTheme="minorHAnsi" w:eastAsiaTheme="majorEastAsia" w:hAnsiTheme="minorHAnsi" w:cs="Arial"/>
            <w:b/>
            <w:bCs/>
            <w:color w:val="799908"/>
            <w:sz w:val="28"/>
            <w:szCs w:val="28"/>
          </w:rPr>
          <w:t>vitamina C</w:t>
        </w:r>
      </w:hyperlink>
      <w:r w:rsidR="00235357" w:rsidRPr="00235357">
        <w:rPr>
          <w:rFonts w:asciiTheme="minorHAnsi" w:hAnsiTheme="minorHAnsi" w:cs="Arial"/>
          <w:color w:val="000000"/>
          <w:sz w:val="28"/>
          <w:szCs w:val="28"/>
        </w:rPr>
        <w:t>).</w:t>
      </w:r>
    </w:p>
    <w:p w:rsidR="00235357" w:rsidRDefault="00235357" w:rsidP="00235357">
      <w:pPr>
        <w:pStyle w:val="Sinespaciado"/>
        <w:jc w:val="both"/>
        <w:rPr>
          <w:sz w:val="28"/>
          <w:szCs w:val="28"/>
        </w:rPr>
      </w:pPr>
    </w:p>
    <w:p w:rsidR="00C65707" w:rsidRDefault="00235357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>Sin</w:t>
      </w:r>
      <w:r w:rsidR="004979C7">
        <w:rPr>
          <w:sz w:val="28"/>
          <w:szCs w:val="28"/>
        </w:rPr>
        <w:t xml:space="preserve"> </w:t>
      </w:r>
      <w:r w:rsidR="00C65707">
        <w:rPr>
          <w:sz w:val="28"/>
          <w:szCs w:val="28"/>
        </w:rPr>
        <w:t>embargo com</w:t>
      </w:r>
      <w:r w:rsidR="00234F98">
        <w:rPr>
          <w:sz w:val="28"/>
          <w:szCs w:val="28"/>
        </w:rPr>
        <w:t>o ya lo expresé, muchos de los profesionales en salud</w:t>
      </w:r>
      <w:r w:rsidR="00C65707">
        <w:rPr>
          <w:sz w:val="28"/>
          <w:szCs w:val="28"/>
        </w:rPr>
        <w:t xml:space="preserve"> desaconsejan su consumo por su toxicidad, incluso los pescados de criadero por ser alimentados a su vez con harinas de pescado.</w:t>
      </w:r>
    </w:p>
    <w:p w:rsidR="00C85FC6" w:rsidRDefault="00C85FC6" w:rsidP="00235357">
      <w:pPr>
        <w:pStyle w:val="Sinespaciado"/>
        <w:jc w:val="both"/>
        <w:rPr>
          <w:sz w:val="28"/>
          <w:szCs w:val="28"/>
        </w:rPr>
      </w:pPr>
    </w:p>
    <w:p w:rsidR="00C85FC6" w:rsidRDefault="00C85FC6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De postre innovaremos un </w:t>
      </w:r>
      <w:proofErr w:type="spellStart"/>
      <w:r>
        <w:rPr>
          <w:sz w:val="28"/>
          <w:szCs w:val="28"/>
        </w:rPr>
        <w:t>clafoutis</w:t>
      </w:r>
      <w:proofErr w:type="spellEnd"/>
      <w:r>
        <w:rPr>
          <w:sz w:val="28"/>
          <w:szCs w:val="28"/>
        </w:rPr>
        <w:t xml:space="preserve"> originario de </w:t>
      </w:r>
      <w:proofErr w:type="gramStart"/>
      <w:r>
        <w:rPr>
          <w:sz w:val="28"/>
          <w:szCs w:val="28"/>
        </w:rPr>
        <w:t>Francia ,</w:t>
      </w:r>
      <w:proofErr w:type="gramEnd"/>
      <w:r>
        <w:rPr>
          <w:sz w:val="28"/>
          <w:szCs w:val="28"/>
        </w:rPr>
        <w:t xml:space="preserve"> con harina de </w:t>
      </w:r>
      <w:proofErr w:type="spellStart"/>
      <w:r>
        <w:rPr>
          <w:sz w:val="28"/>
          <w:szCs w:val="28"/>
        </w:rPr>
        <w:t>sagu</w:t>
      </w:r>
      <w:proofErr w:type="spellEnd"/>
      <w:r>
        <w:rPr>
          <w:sz w:val="28"/>
          <w:szCs w:val="28"/>
        </w:rPr>
        <w:t xml:space="preserve"> y harina de arroz, y como fruta el agraz con el color de esta época navideña y muy recomendado para  las personas con cáncer pues tiene un efecto benéfico en el </w:t>
      </w:r>
      <w:proofErr w:type="spellStart"/>
      <w:r>
        <w:rPr>
          <w:sz w:val="28"/>
          <w:szCs w:val="28"/>
        </w:rPr>
        <w:t>riñon</w:t>
      </w:r>
      <w:proofErr w:type="spellEnd"/>
      <w:r>
        <w:rPr>
          <w:sz w:val="28"/>
          <w:szCs w:val="28"/>
        </w:rPr>
        <w:t>.</w:t>
      </w:r>
    </w:p>
    <w:p w:rsidR="00C85FC6" w:rsidRDefault="00C85FC6" w:rsidP="00235357">
      <w:pPr>
        <w:pStyle w:val="Sinespaciad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Lo </w:t>
      </w:r>
      <w:proofErr w:type="spellStart"/>
      <w:proofErr w:type="gramStart"/>
      <w:r>
        <w:rPr>
          <w:sz w:val="28"/>
          <w:szCs w:val="28"/>
        </w:rPr>
        <w:t>mas</w:t>
      </w:r>
      <w:proofErr w:type="spellEnd"/>
      <w:proofErr w:type="gramEnd"/>
      <w:r>
        <w:rPr>
          <w:sz w:val="28"/>
          <w:szCs w:val="28"/>
        </w:rPr>
        <w:t xml:space="preserve"> importante en nuestra alimentación es finalmente prepararla con gran amor y bendecirla para que produzca sus mejores frutos.</w:t>
      </w:r>
    </w:p>
    <w:p w:rsidR="00C85FC6" w:rsidRDefault="00C85FC6" w:rsidP="0080751A">
      <w:pPr>
        <w:pStyle w:val="Sinespaciado"/>
        <w:jc w:val="both"/>
        <w:rPr>
          <w:sz w:val="28"/>
          <w:szCs w:val="28"/>
        </w:rPr>
      </w:pPr>
    </w:p>
    <w:p w:rsidR="00C85FC6" w:rsidRPr="000B78DA" w:rsidRDefault="00C85FC6" w:rsidP="0080751A">
      <w:pPr>
        <w:pStyle w:val="Sinespaciado"/>
        <w:jc w:val="both"/>
        <w:rPr>
          <w:sz w:val="28"/>
          <w:szCs w:val="28"/>
        </w:rPr>
      </w:pPr>
    </w:p>
    <w:sectPr w:rsidR="00C85FC6" w:rsidRPr="000B78DA" w:rsidSect="00DC4DC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D34" w:rsidRDefault="00B76D34" w:rsidP="00D345F1">
      <w:pPr>
        <w:spacing w:after="0" w:line="240" w:lineRule="auto"/>
      </w:pPr>
      <w:r>
        <w:separator/>
      </w:r>
    </w:p>
  </w:endnote>
  <w:endnote w:type="continuationSeparator" w:id="0">
    <w:p w:rsidR="00B76D34" w:rsidRDefault="00B76D34" w:rsidP="00D34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5F1" w:rsidRDefault="00D345F1">
    <w:pPr>
      <w:pStyle w:val="Piedepgina"/>
    </w:pPr>
    <w:r>
      <w:t xml:space="preserve">Ana Carolina Cadena </w:t>
    </w:r>
    <w:r w:rsidRPr="00D345F1">
      <w:t>Tel. 2530960    3157809883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D34" w:rsidRDefault="00B76D34" w:rsidP="00D345F1">
      <w:pPr>
        <w:spacing w:after="0" w:line="240" w:lineRule="auto"/>
      </w:pPr>
      <w:r>
        <w:separator/>
      </w:r>
    </w:p>
  </w:footnote>
  <w:footnote w:type="continuationSeparator" w:id="0">
    <w:p w:rsidR="00B76D34" w:rsidRDefault="00B76D34" w:rsidP="00D34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5F1" w:rsidRPr="00D345F1" w:rsidRDefault="00D345F1" w:rsidP="00D345F1">
    <w:pPr>
      <w:pStyle w:val="Encabezado"/>
      <w:rPr>
        <w:rFonts w:ascii="Comic Sans MS" w:hAnsi="Comic Sans MS"/>
      </w:rPr>
    </w:pPr>
    <w:r>
      <w:rPr>
        <w:rFonts w:ascii="Comic Sans MS" w:hAnsi="Comic Sans MS"/>
      </w:rPr>
      <w:t xml:space="preserve">                                                                                                            </w:t>
    </w:r>
    <w:r w:rsidRPr="00D345F1">
      <w:rPr>
        <w:rFonts w:ascii="Comic Sans MS" w:hAnsi="Comic Sans MS"/>
      </w:rPr>
      <w:t xml:space="preserve">Taller Gourmet </w:t>
    </w:r>
    <w:r>
      <w:rPr>
        <w:rFonts w:ascii="Comic Sans MS" w:hAnsi="Comic Sans MS"/>
      </w:rPr>
      <w:t xml:space="preserve">                  </w:t>
    </w:r>
  </w:p>
  <w:p w:rsidR="00D345F1" w:rsidRDefault="00D345F1" w:rsidP="00D345F1">
    <w:pPr>
      <w:pStyle w:val="Encabezado"/>
      <w:jc w:val="right"/>
    </w:pPr>
    <w:r w:rsidRPr="00D345F1">
      <w:rPr>
        <w:noProof/>
        <w:lang w:val="es-ES" w:eastAsia="es-ES"/>
      </w:rPr>
      <w:drawing>
        <wp:inline distT="0" distB="0" distL="0" distR="0">
          <wp:extent cx="1133475" cy="482150"/>
          <wp:effectExtent l="19050" t="0" r="9525" b="0"/>
          <wp:docPr id="1" name="Imagen 1" descr="http://www.gastronomiaycia.com/wp-content/uploads/2009/12/cocina_navidena_vcc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" descr="http://www.gastronomiaycia.com/wp-content/uploads/2009/12/cocina_navidena_vcc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t="26167"/>
                  <a:stretch>
                    <a:fillRect/>
                  </a:stretch>
                </pic:blipFill>
                <pic:spPr bwMode="auto">
                  <a:xfrm>
                    <a:off x="0" y="0"/>
                    <a:ext cx="1141703" cy="485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53B" w:rsidRDefault="004A453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41B86"/>
    <w:multiLevelType w:val="hybridMultilevel"/>
    <w:tmpl w:val="226CF5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4024BA"/>
    <w:multiLevelType w:val="hybridMultilevel"/>
    <w:tmpl w:val="C9FC74FC"/>
    <w:lvl w:ilvl="0" w:tplc="034CED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821"/>
    <w:rsid w:val="00003F11"/>
    <w:rsid w:val="00007D33"/>
    <w:rsid w:val="00017196"/>
    <w:rsid w:val="00023F9D"/>
    <w:rsid w:val="000317DD"/>
    <w:rsid w:val="0004139F"/>
    <w:rsid w:val="000446E3"/>
    <w:rsid w:val="00051C21"/>
    <w:rsid w:val="00051DD5"/>
    <w:rsid w:val="00051E99"/>
    <w:rsid w:val="00052C63"/>
    <w:rsid w:val="00054105"/>
    <w:rsid w:val="00060095"/>
    <w:rsid w:val="00064817"/>
    <w:rsid w:val="00066103"/>
    <w:rsid w:val="000663BB"/>
    <w:rsid w:val="00075AE5"/>
    <w:rsid w:val="00080DA0"/>
    <w:rsid w:val="00085507"/>
    <w:rsid w:val="00096707"/>
    <w:rsid w:val="000A0E0E"/>
    <w:rsid w:val="000A12E6"/>
    <w:rsid w:val="000A7E33"/>
    <w:rsid w:val="000B320B"/>
    <w:rsid w:val="000B5886"/>
    <w:rsid w:val="000B78DA"/>
    <w:rsid w:val="000D315F"/>
    <w:rsid w:val="000E478F"/>
    <w:rsid w:val="000F10BF"/>
    <w:rsid w:val="00103BE4"/>
    <w:rsid w:val="00114FCD"/>
    <w:rsid w:val="00116E00"/>
    <w:rsid w:val="001232C5"/>
    <w:rsid w:val="001359E5"/>
    <w:rsid w:val="00146A6E"/>
    <w:rsid w:val="001536D2"/>
    <w:rsid w:val="00162F8B"/>
    <w:rsid w:val="00184CA3"/>
    <w:rsid w:val="00187189"/>
    <w:rsid w:val="00197568"/>
    <w:rsid w:val="001A3F40"/>
    <w:rsid w:val="001C6970"/>
    <w:rsid w:val="001D4969"/>
    <w:rsid w:val="001E799C"/>
    <w:rsid w:val="001F123F"/>
    <w:rsid w:val="00200355"/>
    <w:rsid w:val="002322A9"/>
    <w:rsid w:val="00234F98"/>
    <w:rsid w:val="00235357"/>
    <w:rsid w:val="00241E8C"/>
    <w:rsid w:val="0024387D"/>
    <w:rsid w:val="00244C0A"/>
    <w:rsid w:val="00245332"/>
    <w:rsid w:val="0025255B"/>
    <w:rsid w:val="00266C5A"/>
    <w:rsid w:val="00271548"/>
    <w:rsid w:val="00273001"/>
    <w:rsid w:val="002809E2"/>
    <w:rsid w:val="00282116"/>
    <w:rsid w:val="002A4463"/>
    <w:rsid w:val="002B1AE5"/>
    <w:rsid w:val="002B257C"/>
    <w:rsid w:val="002B5508"/>
    <w:rsid w:val="002B6E8D"/>
    <w:rsid w:val="002C3BF0"/>
    <w:rsid w:val="002C428E"/>
    <w:rsid w:val="002D28AE"/>
    <w:rsid w:val="002D71ED"/>
    <w:rsid w:val="002E37A5"/>
    <w:rsid w:val="002F1909"/>
    <w:rsid w:val="00300E2C"/>
    <w:rsid w:val="00302C2B"/>
    <w:rsid w:val="00324A87"/>
    <w:rsid w:val="00331012"/>
    <w:rsid w:val="003316BB"/>
    <w:rsid w:val="00336C13"/>
    <w:rsid w:val="003412FA"/>
    <w:rsid w:val="0034298C"/>
    <w:rsid w:val="0034771D"/>
    <w:rsid w:val="003558A3"/>
    <w:rsid w:val="00357D62"/>
    <w:rsid w:val="003626AD"/>
    <w:rsid w:val="00382AB8"/>
    <w:rsid w:val="00397674"/>
    <w:rsid w:val="003A34B0"/>
    <w:rsid w:val="003C0A67"/>
    <w:rsid w:val="003C447A"/>
    <w:rsid w:val="003C65D5"/>
    <w:rsid w:val="003C75D3"/>
    <w:rsid w:val="003D5383"/>
    <w:rsid w:val="003E33A5"/>
    <w:rsid w:val="003E396B"/>
    <w:rsid w:val="004010EF"/>
    <w:rsid w:val="004107D3"/>
    <w:rsid w:val="004217A4"/>
    <w:rsid w:val="00423955"/>
    <w:rsid w:val="00431124"/>
    <w:rsid w:val="00443B20"/>
    <w:rsid w:val="00476A43"/>
    <w:rsid w:val="004778A0"/>
    <w:rsid w:val="004973FC"/>
    <w:rsid w:val="004979C7"/>
    <w:rsid w:val="004A453B"/>
    <w:rsid w:val="004A6EAE"/>
    <w:rsid w:val="004E5472"/>
    <w:rsid w:val="004E60D3"/>
    <w:rsid w:val="004E6EBD"/>
    <w:rsid w:val="005036BA"/>
    <w:rsid w:val="0050466E"/>
    <w:rsid w:val="00504C07"/>
    <w:rsid w:val="00506821"/>
    <w:rsid w:val="00507DA9"/>
    <w:rsid w:val="0051055D"/>
    <w:rsid w:val="00516203"/>
    <w:rsid w:val="005370CB"/>
    <w:rsid w:val="00550BC1"/>
    <w:rsid w:val="0055211B"/>
    <w:rsid w:val="005602AC"/>
    <w:rsid w:val="00562A81"/>
    <w:rsid w:val="00565472"/>
    <w:rsid w:val="00565F9F"/>
    <w:rsid w:val="00573DF9"/>
    <w:rsid w:val="00582E21"/>
    <w:rsid w:val="005A5ED4"/>
    <w:rsid w:val="005B678D"/>
    <w:rsid w:val="005E0CD3"/>
    <w:rsid w:val="005E29B3"/>
    <w:rsid w:val="005E37C9"/>
    <w:rsid w:val="00607527"/>
    <w:rsid w:val="006156A6"/>
    <w:rsid w:val="00631699"/>
    <w:rsid w:val="0063373A"/>
    <w:rsid w:val="006350BD"/>
    <w:rsid w:val="00644E75"/>
    <w:rsid w:val="0064744E"/>
    <w:rsid w:val="00653395"/>
    <w:rsid w:val="00660656"/>
    <w:rsid w:val="006663AE"/>
    <w:rsid w:val="006712AD"/>
    <w:rsid w:val="00680A6C"/>
    <w:rsid w:val="00684F0C"/>
    <w:rsid w:val="00687469"/>
    <w:rsid w:val="00690505"/>
    <w:rsid w:val="00696166"/>
    <w:rsid w:val="006B1D0B"/>
    <w:rsid w:val="006C03F1"/>
    <w:rsid w:val="006C21B4"/>
    <w:rsid w:val="006C6C72"/>
    <w:rsid w:val="006C7FCE"/>
    <w:rsid w:val="00705D90"/>
    <w:rsid w:val="007071B8"/>
    <w:rsid w:val="00710B18"/>
    <w:rsid w:val="00717480"/>
    <w:rsid w:val="00721030"/>
    <w:rsid w:val="00725633"/>
    <w:rsid w:val="007271E3"/>
    <w:rsid w:val="00745720"/>
    <w:rsid w:val="00750087"/>
    <w:rsid w:val="00756F29"/>
    <w:rsid w:val="00760DF2"/>
    <w:rsid w:val="0078308C"/>
    <w:rsid w:val="007A1833"/>
    <w:rsid w:val="007B0E3B"/>
    <w:rsid w:val="007B22A8"/>
    <w:rsid w:val="007B79E4"/>
    <w:rsid w:val="007C38DD"/>
    <w:rsid w:val="007D0CFF"/>
    <w:rsid w:val="007D3183"/>
    <w:rsid w:val="007D62A7"/>
    <w:rsid w:val="007D7EF0"/>
    <w:rsid w:val="007E2A06"/>
    <w:rsid w:val="0080464A"/>
    <w:rsid w:val="0080751A"/>
    <w:rsid w:val="00810FA5"/>
    <w:rsid w:val="00816151"/>
    <w:rsid w:val="00825AA8"/>
    <w:rsid w:val="008335F0"/>
    <w:rsid w:val="00842252"/>
    <w:rsid w:val="0084677C"/>
    <w:rsid w:val="0085749A"/>
    <w:rsid w:val="00862A6A"/>
    <w:rsid w:val="00865E72"/>
    <w:rsid w:val="008818E5"/>
    <w:rsid w:val="00886F88"/>
    <w:rsid w:val="00890327"/>
    <w:rsid w:val="008919A3"/>
    <w:rsid w:val="00893695"/>
    <w:rsid w:val="008C00BA"/>
    <w:rsid w:val="008E12F2"/>
    <w:rsid w:val="008F1E5A"/>
    <w:rsid w:val="009150E6"/>
    <w:rsid w:val="00925414"/>
    <w:rsid w:val="00930D53"/>
    <w:rsid w:val="009366E2"/>
    <w:rsid w:val="00940454"/>
    <w:rsid w:val="00940DB4"/>
    <w:rsid w:val="00947518"/>
    <w:rsid w:val="00963497"/>
    <w:rsid w:val="00963B5B"/>
    <w:rsid w:val="00975C40"/>
    <w:rsid w:val="00987A86"/>
    <w:rsid w:val="009A584D"/>
    <w:rsid w:val="009B06C7"/>
    <w:rsid w:val="009B1EA5"/>
    <w:rsid w:val="009C3C99"/>
    <w:rsid w:val="009D6C89"/>
    <w:rsid w:val="009E4923"/>
    <w:rsid w:val="009E5031"/>
    <w:rsid w:val="009F1BF9"/>
    <w:rsid w:val="00A01755"/>
    <w:rsid w:val="00A07F4E"/>
    <w:rsid w:val="00A112F3"/>
    <w:rsid w:val="00A1277D"/>
    <w:rsid w:val="00A14C3E"/>
    <w:rsid w:val="00A174ED"/>
    <w:rsid w:val="00A2423C"/>
    <w:rsid w:val="00A3570F"/>
    <w:rsid w:val="00A364FA"/>
    <w:rsid w:val="00A405CC"/>
    <w:rsid w:val="00A51298"/>
    <w:rsid w:val="00A6328B"/>
    <w:rsid w:val="00A67E31"/>
    <w:rsid w:val="00A77024"/>
    <w:rsid w:val="00A77ED9"/>
    <w:rsid w:val="00A81E99"/>
    <w:rsid w:val="00A861BE"/>
    <w:rsid w:val="00A96F67"/>
    <w:rsid w:val="00AA0239"/>
    <w:rsid w:val="00AA3055"/>
    <w:rsid w:val="00AC030D"/>
    <w:rsid w:val="00AD348D"/>
    <w:rsid w:val="00AF1884"/>
    <w:rsid w:val="00B00838"/>
    <w:rsid w:val="00B0454A"/>
    <w:rsid w:val="00B046A8"/>
    <w:rsid w:val="00B06086"/>
    <w:rsid w:val="00B20111"/>
    <w:rsid w:val="00B23938"/>
    <w:rsid w:val="00B25A84"/>
    <w:rsid w:val="00B36D96"/>
    <w:rsid w:val="00B4246F"/>
    <w:rsid w:val="00B4479E"/>
    <w:rsid w:val="00B66FC2"/>
    <w:rsid w:val="00B67762"/>
    <w:rsid w:val="00B71903"/>
    <w:rsid w:val="00B76D34"/>
    <w:rsid w:val="00B84DB4"/>
    <w:rsid w:val="00BA673E"/>
    <w:rsid w:val="00BA74F2"/>
    <w:rsid w:val="00BB4385"/>
    <w:rsid w:val="00BB60EE"/>
    <w:rsid w:val="00BC50F1"/>
    <w:rsid w:val="00BD4140"/>
    <w:rsid w:val="00BD6D87"/>
    <w:rsid w:val="00BD71B9"/>
    <w:rsid w:val="00BE3B2E"/>
    <w:rsid w:val="00BE5955"/>
    <w:rsid w:val="00BF65DA"/>
    <w:rsid w:val="00C2205F"/>
    <w:rsid w:val="00C268D6"/>
    <w:rsid w:val="00C36C08"/>
    <w:rsid w:val="00C40A60"/>
    <w:rsid w:val="00C40AC6"/>
    <w:rsid w:val="00C429DB"/>
    <w:rsid w:val="00C43A09"/>
    <w:rsid w:val="00C444DC"/>
    <w:rsid w:val="00C6506B"/>
    <w:rsid w:val="00C65707"/>
    <w:rsid w:val="00C752C9"/>
    <w:rsid w:val="00C843A7"/>
    <w:rsid w:val="00C85FC6"/>
    <w:rsid w:val="00C915AA"/>
    <w:rsid w:val="00CB53CA"/>
    <w:rsid w:val="00CB7B06"/>
    <w:rsid w:val="00CB7DF1"/>
    <w:rsid w:val="00CC7441"/>
    <w:rsid w:val="00CD0866"/>
    <w:rsid w:val="00CE0F40"/>
    <w:rsid w:val="00CE383A"/>
    <w:rsid w:val="00CE527F"/>
    <w:rsid w:val="00CE52A0"/>
    <w:rsid w:val="00CF489C"/>
    <w:rsid w:val="00CF73B3"/>
    <w:rsid w:val="00D046A7"/>
    <w:rsid w:val="00D26772"/>
    <w:rsid w:val="00D3376C"/>
    <w:rsid w:val="00D33C4F"/>
    <w:rsid w:val="00D345F1"/>
    <w:rsid w:val="00D47E3D"/>
    <w:rsid w:val="00D609B1"/>
    <w:rsid w:val="00D80832"/>
    <w:rsid w:val="00D8484A"/>
    <w:rsid w:val="00DA0AAC"/>
    <w:rsid w:val="00DA214A"/>
    <w:rsid w:val="00DB28EE"/>
    <w:rsid w:val="00DB2C05"/>
    <w:rsid w:val="00DC4DCF"/>
    <w:rsid w:val="00DC5439"/>
    <w:rsid w:val="00DC583A"/>
    <w:rsid w:val="00DD447D"/>
    <w:rsid w:val="00DD59AB"/>
    <w:rsid w:val="00DD7377"/>
    <w:rsid w:val="00DE2B47"/>
    <w:rsid w:val="00DE6FAE"/>
    <w:rsid w:val="00DF4AE3"/>
    <w:rsid w:val="00E010D4"/>
    <w:rsid w:val="00E020B8"/>
    <w:rsid w:val="00E03A19"/>
    <w:rsid w:val="00E20A67"/>
    <w:rsid w:val="00E223D5"/>
    <w:rsid w:val="00E26034"/>
    <w:rsid w:val="00E2788F"/>
    <w:rsid w:val="00E40263"/>
    <w:rsid w:val="00E4675D"/>
    <w:rsid w:val="00E47073"/>
    <w:rsid w:val="00E56B2E"/>
    <w:rsid w:val="00E60E07"/>
    <w:rsid w:val="00E625BB"/>
    <w:rsid w:val="00E671DD"/>
    <w:rsid w:val="00E74F1E"/>
    <w:rsid w:val="00E829D9"/>
    <w:rsid w:val="00EA6152"/>
    <w:rsid w:val="00EA7A51"/>
    <w:rsid w:val="00EB3696"/>
    <w:rsid w:val="00EB4A3F"/>
    <w:rsid w:val="00EB4AE8"/>
    <w:rsid w:val="00EB63C5"/>
    <w:rsid w:val="00EC2B87"/>
    <w:rsid w:val="00EC4961"/>
    <w:rsid w:val="00EC6232"/>
    <w:rsid w:val="00ED3EBB"/>
    <w:rsid w:val="00EE58E3"/>
    <w:rsid w:val="00EF1F35"/>
    <w:rsid w:val="00F073EC"/>
    <w:rsid w:val="00F27FC3"/>
    <w:rsid w:val="00F62290"/>
    <w:rsid w:val="00F64D62"/>
    <w:rsid w:val="00F675FE"/>
    <w:rsid w:val="00F7016D"/>
    <w:rsid w:val="00F77F65"/>
    <w:rsid w:val="00F87C8B"/>
    <w:rsid w:val="00F93E39"/>
    <w:rsid w:val="00F95F0F"/>
    <w:rsid w:val="00FB2403"/>
    <w:rsid w:val="00FC227A"/>
    <w:rsid w:val="00FC365B"/>
    <w:rsid w:val="00FC70F7"/>
    <w:rsid w:val="00FC7FF0"/>
    <w:rsid w:val="00FE094F"/>
    <w:rsid w:val="00FE401B"/>
    <w:rsid w:val="00FE4EFC"/>
    <w:rsid w:val="00FE5472"/>
    <w:rsid w:val="00FE552F"/>
    <w:rsid w:val="00FE5D87"/>
    <w:rsid w:val="00FF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DD5"/>
    <w:rPr>
      <w:rFonts w:asciiTheme="majorHAnsi" w:eastAsiaTheme="majorEastAsia" w:hAnsiTheme="majorHAnsi" w:cstheme="majorBidi"/>
      <w:lang w:val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A14C3E"/>
    <w:pPr>
      <w:keepNext/>
      <w:keepLines/>
      <w:spacing w:before="480" w:after="0"/>
      <w:outlineLvl w:val="0"/>
    </w:pPr>
    <w:rPr>
      <w:b/>
      <w:bCs/>
      <w:color w:val="365F91" w:themeColor="accent1" w:themeShade="BF"/>
      <w:sz w:val="28"/>
      <w:szCs w:val="28"/>
      <w:lang w:val="es-CO" w:bidi="ar-SA"/>
    </w:rPr>
  </w:style>
  <w:style w:type="paragraph" w:styleId="Ttulo2">
    <w:name w:val="heading 2"/>
    <w:basedOn w:val="Normal"/>
    <w:link w:val="Ttulo2Car"/>
    <w:uiPriority w:val="9"/>
    <w:qFormat/>
    <w:rsid w:val="00003F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 w:bidi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51DD5"/>
    <w:pPr>
      <w:keepNext/>
      <w:keepLines/>
      <w:spacing w:before="200" w:after="0"/>
      <w:outlineLvl w:val="3"/>
    </w:pPr>
    <w:rPr>
      <w:b/>
      <w:bCs/>
      <w:i/>
      <w:iCs/>
      <w:color w:val="4F81BD" w:themeColor="accent1"/>
      <w:lang w:val="es-CO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4479E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A14C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7B79E4"/>
    <w:pPr>
      <w:pBdr>
        <w:bottom w:val="single" w:sz="8" w:space="4" w:color="4F81BD" w:themeColor="accent1"/>
      </w:pBdr>
      <w:spacing w:after="300" w:line="240" w:lineRule="auto"/>
      <w:contextualSpacing/>
    </w:pPr>
    <w:rPr>
      <w:color w:val="17365D" w:themeColor="text2" w:themeShade="BF"/>
      <w:spacing w:val="5"/>
      <w:kern w:val="28"/>
      <w:sz w:val="52"/>
      <w:szCs w:val="52"/>
      <w:lang w:val="es-CO" w:bidi="ar-SA"/>
    </w:rPr>
  </w:style>
  <w:style w:type="character" w:customStyle="1" w:styleId="TtuloCar">
    <w:name w:val="Título Car"/>
    <w:basedOn w:val="Fuentedeprrafopredeter"/>
    <w:link w:val="Ttulo"/>
    <w:uiPriority w:val="10"/>
    <w:rsid w:val="007B79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cabezado">
    <w:name w:val="header"/>
    <w:basedOn w:val="Normal"/>
    <w:link w:val="EncabezadoCar"/>
    <w:uiPriority w:val="99"/>
    <w:semiHidden/>
    <w:unhideWhenUsed/>
    <w:rsid w:val="00D345F1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 w:bidi="ar-SA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345F1"/>
  </w:style>
  <w:style w:type="paragraph" w:styleId="Piedepgina">
    <w:name w:val="footer"/>
    <w:basedOn w:val="Normal"/>
    <w:link w:val="PiedepginaCar"/>
    <w:uiPriority w:val="99"/>
    <w:semiHidden/>
    <w:unhideWhenUsed/>
    <w:rsid w:val="00D345F1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 w:bidi="ar-SA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345F1"/>
  </w:style>
  <w:style w:type="paragraph" w:styleId="Textodeglobo">
    <w:name w:val="Balloon Text"/>
    <w:basedOn w:val="Normal"/>
    <w:link w:val="TextodegloboCar"/>
    <w:uiPriority w:val="99"/>
    <w:semiHidden/>
    <w:unhideWhenUsed/>
    <w:rsid w:val="00D345F1"/>
    <w:pPr>
      <w:spacing w:after="0" w:line="240" w:lineRule="auto"/>
    </w:pPr>
    <w:rPr>
      <w:rFonts w:ascii="Tahoma" w:eastAsiaTheme="minorHAnsi" w:hAnsi="Tahoma" w:cs="Tahoma"/>
      <w:sz w:val="16"/>
      <w:szCs w:val="16"/>
      <w:lang w:val="es-CO" w:bidi="ar-SA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45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345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apple-converted-space">
    <w:name w:val="apple-converted-space"/>
    <w:basedOn w:val="Fuentedeprrafopredeter"/>
    <w:rsid w:val="00BB4385"/>
  </w:style>
  <w:style w:type="character" w:styleId="Hipervnculo">
    <w:name w:val="Hyperlink"/>
    <w:basedOn w:val="Fuentedeprrafopredeter"/>
    <w:uiPriority w:val="99"/>
    <w:semiHidden/>
    <w:unhideWhenUsed/>
    <w:rsid w:val="00BB4385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003F11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customStyle="1" w:styleId="Fecha1">
    <w:name w:val="Fecha1"/>
    <w:basedOn w:val="Normal"/>
    <w:rsid w:val="00003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commentcount">
    <w:name w:val="commentcount"/>
    <w:basedOn w:val="Fuentedeprrafopredeter"/>
    <w:rsid w:val="00003F11"/>
  </w:style>
  <w:style w:type="character" w:styleId="Textoennegrita">
    <w:name w:val="Strong"/>
    <w:basedOn w:val="Fuentedeprrafopredeter"/>
    <w:uiPriority w:val="22"/>
    <w:qFormat/>
    <w:rsid w:val="00B046A8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51D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instructions">
    <w:name w:val="instructions"/>
    <w:basedOn w:val="Fuentedeprrafopredeter"/>
    <w:rsid w:val="00051DD5"/>
  </w:style>
  <w:style w:type="paragraph" w:styleId="Prrafodelista">
    <w:name w:val="List Paragraph"/>
    <w:basedOn w:val="Normal"/>
    <w:uiPriority w:val="34"/>
    <w:qFormat/>
    <w:rsid w:val="006961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2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329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0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5255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natursan.net/vitamina-c-para-el-otono-y-el-invierno/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natursan.net/la-vitamina-b1-o-tiamina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atursan.net/la-vitamina-a-esencial-no-solo-para-la-vista/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natursan.net/la-vitamina-e-y-su-gran-poder-antioxidante/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hyperlink" Target="http://www.natursan.net/la-vitamina-d/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0A5AB-6713-47D0-A9D9-C76FA2C45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1285</Words>
  <Characters>7069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FAMILIA D´COSTA</Company>
  <LinksUpToDate>false</LinksUpToDate>
  <CharactersWithSpaces>8338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WIN 7</cp:lastModifiedBy>
  <cp:revision>5</cp:revision>
  <cp:lastPrinted>2014-11-21T00:04:00Z</cp:lastPrinted>
  <dcterms:created xsi:type="dcterms:W3CDTF">2014-11-21T00:16:00Z</dcterms:created>
  <dcterms:modified xsi:type="dcterms:W3CDTF">2014-12-23T21:30:00Z</dcterms:modified>
</cp:coreProperties>
</file>