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6644F" w:rsidRPr="00A6644F" w:rsidRDefault="00A6644F" w:rsidP="00A6644F">
      <w:pPr>
        <w:shd w:val="clear" w:color="auto" w:fill="FFFFFF"/>
        <w:spacing w:after="150" w:line="336" w:lineRule="auto"/>
        <w:outlineLvl w:val="0"/>
        <w:rPr>
          <w:rFonts w:ascii="Verdana" w:eastAsia="Times New Roman" w:hAnsi="Verdana" w:cs="Times New Roman"/>
          <w:b/>
          <w:bCs/>
          <w:color w:val="000000"/>
          <w:spacing w:val="-15"/>
          <w:kern w:val="36"/>
          <w:sz w:val="35"/>
          <w:szCs w:val="35"/>
          <w:lang w:val="en" w:eastAsia="es-ES"/>
        </w:rPr>
      </w:pPr>
      <w:r w:rsidRPr="00A6644F">
        <w:rPr>
          <w:rFonts w:ascii="Verdana" w:eastAsia="Times New Roman" w:hAnsi="Verdana" w:cs="Times New Roman"/>
          <w:b/>
          <w:bCs/>
          <w:color w:val="000000"/>
          <w:spacing w:val="-15"/>
          <w:kern w:val="36"/>
          <w:sz w:val="35"/>
          <w:szCs w:val="35"/>
          <w:lang w:val="en" w:eastAsia="es-ES"/>
        </w:rPr>
        <w:t>Millions Wrongly Treated for 'Cancer,' National Cancer Institute Panel Confirms</w:t>
      </w:r>
    </w:p>
    <w:p w:rsidR="00A6644F" w:rsidRPr="00A6644F" w:rsidRDefault="00A6644F" w:rsidP="00A6644F">
      <w:pPr>
        <w:shd w:val="clear" w:color="auto" w:fill="FFFFFF"/>
        <w:spacing w:after="0" w:line="408" w:lineRule="auto"/>
        <w:rPr>
          <w:rFonts w:ascii="Verdana" w:eastAsia="Times New Roman" w:hAnsi="Verdana" w:cs="Times New Roman"/>
          <w:color w:val="000000"/>
          <w:sz w:val="18"/>
          <w:szCs w:val="18"/>
          <w:lang w:val="en" w:eastAsia="es-ES"/>
        </w:rPr>
      </w:pPr>
      <w:r w:rsidRPr="00A6644F">
        <w:rPr>
          <w:rFonts w:ascii="Verdana" w:eastAsia="Times New Roman" w:hAnsi="Verdana" w:cs="Times New Roman"/>
          <w:color w:val="000000"/>
          <w:sz w:val="18"/>
          <w:szCs w:val="18"/>
          <w:lang w:val="en" w:eastAsia="es-ES"/>
        </w:rPr>
        <w:t>1.9K</w:t>
      </w:r>
    </w:p>
    <w:p w:rsidR="00A6644F" w:rsidRPr="00A6644F" w:rsidRDefault="00A6644F" w:rsidP="00A6644F">
      <w:pPr>
        <w:shd w:val="clear" w:color="auto" w:fill="D5D5D5"/>
        <w:spacing w:after="30" w:line="240" w:lineRule="atLeast"/>
        <w:ind w:left="45" w:right="45"/>
        <w:jc w:val="center"/>
        <w:rPr>
          <w:rFonts w:ascii="Verdana" w:eastAsia="Times New Roman" w:hAnsi="Verdana" w:cs="Times New Roman"/>
          <w:color w:val="000000"/>
          <w:sz w:val="27"/>
          <w:szCs w:val="27"/>
          <w:lang w:val="en" w:eastAsia="es-ES"/>
        </w:rPr>
      </w:pPr>
      <w:r w:rsidRPr="00A6644F">
        <w:rPr>
          <w:rFonts w:ascii="Verdana" w:eastAsia="Times New Roman" w:hAnsi="Verdana" w:cs="Times New Roman"/>
          <w:color w:val="000000"/>
          <w:sz w:val="18"/>
          <w:szCs w:val="18"/>
          <w:lang w:val="en" w:eastAsia="es-ES"/>
        </w:rPr>
        <w:pict/>
      </w:r>
      <w:r w:rsidRPr="00A6644F">
        <w:rPr>
          <w:rFonts w:ascii="Verdana" w:eastAsia="Times New Roman" w:hAnsi="Verdana" w:cs="Times New Roman"/>
          <w:color w:val="000000"/>
          <w:sz w:val="27"/>
          <w:szCs w:val="27"/>
          <w:lang w:val="en" w:eastAsia="es-ES"/>
        </w:rPr>
        <w:t>105</w:t>
      </w:r>
    </w:p>
    <w:p w:rsidR="00A6644F" w:rsidRPr="00A6644F" w:rsidRDefault="00A6644F" w:rsidP="00A6644F">
      <w:pPr>
        <w:shd w:val="clear" w:color="auto" w:fill="FFFFFF"/>
        <w:spacing w:after="0" w:line="240" w:lineRule="atLeast"/>
        <w:ind w:left="45" w:right="45"/>
        <w:rPr>
          <w:rFonts w:ascii="Verdana" w:eastAsia="Times New Roman" w:hAnsi="Verdana" w:cs="Times New Roman"/>
          <w:color w:val="000000"/>
          <w:sz w:val="17"/>
          <w:szCs w:val="17"/>
          <w:lang w:val="en" w:eastAsia="es-ES"/>
        </w:rPr>
      </w:pPr>
      <w:r w:rsidRPr="00A6644F">
        <w:rPr>
          <w:rFonts w:ascii="Verdana" w:eastAsia="Times New Roman" w:hAnsi="Verdana" w:cs="Times New Roman"/>
          <w:color w:val="000000"/>
          <w:sz w:val="17"/>
          <w:szCs w:val="17"/>
          <w:bdr w:val="single" w:sz="6" w:space="2" w:color="BFBFBF" w:frame="1"/>
          <w:shd w:val="clear" w:color="auto" w:fill="D5D5D5"/>
          <w:lang w:val="en" w:eastAsia="es-ES"/>
        </w:rPr>
        <w:t>Email</w:t>
      </w:r>
      <w:r w:rsidRPr="00A6644F">
        <w:rPr>
          <w:rFonts w:ascii="Times New Roman" w:eastAsia="Times New Roman" w:hAnsi="Times New Roman" w:cs="Times New Roman"/>
          <w:noProof/>
          <w:color w:val="000000"/>
          <w:sz w:val="17"/>
          <w:szCs w:val="17"/>
          <w:bdr w:val="single" w:sz="6" w:space="2" w:color="BFBFBF" w:frame="1"/>
          <w:shd w:val="clear" w:color="auto" w:fill="D5D5D5"/>
          <w:lang w:eastAsia="es-ES"/>
        </w:rPr>
        <w:drawing>
          <wp:inline distT="0" distB="0" distL="0" distR="0" wp14:anchorId="42112482" wp14:editId="6A28BC8B">
            <wp:extent cx="180975" cy="171450"/>
            <wp:effectExtent l="0" t="0" r="9525" b="0"/>
            <wp:docPr id="1" name="Imagen 1" descr="http://w.sharethis.com/images/check-bi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w.sharethis.com/images/check-big.pn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80975" cy="171450"/>
                    </a:xfrm>
                    <a:prstGeom prst="rect">
                      <a:avLst/>
                    </a:prstGeom>
                    <a:noFill/>
                    <a:ln>
                      <a:noFill/>
                    </a:ln>
                  </pic:spPr>
                </pic:pic>
              </a:graphicData>
            </a:graphic>
          </wp:inline>
        </w:drawing>
      </w:r>
    </w:p>
    <w:p w:rsidR="00A6644F" w:rsidRPr="00A6644F" w:rsidRDefault="00A6644F" w:rsidP="00A6644F">
      <w:pPr>
        <w:shd w:val="clear" w:color="auto" w:fill="D5D5D5"/>
        <w:spacing w:after="30" w:line="240" w:lineRule="atLeast"/>
        <w:ind w:left="45" w:right="45"/>
        <w:jc w:val="center"/>
        <w:rPr>
          <w:rFonts w:ascii="Verdana" w:eastAsia="Times New Roman" w:hAnsi="Verdana" w:cs="Times New Roman"/>
          <w:color w:val="000000"/>
          <w:sz w:val="27"/>
          <w:szCs w:val="27"/>
          <w:lang w:val="en" w:eastAsia="es-ES"/>
        </w:rPr>
      </w:pPr>
      <w:r w:rsidRPr="00A6644F">
        <w:rPr>
          <w:rFonts w:ascii="Verdana" w:eastAsia="Times New Roman" w:hAnsi="Verdana" w:cs="Times New Roman"/>
          <w:color w:val="000000"/>
          <w:sz w:val="27"/>
          <w:szCs w:val="27"/>
          <w:lang w:val="en" w:eastAsia="es-ES"/>
        </w:rPr>
        <w:t>34</w:t>
      </w:r>
    </w:p>
    <w:p w:rsidR="00A6644F" w:rsidRPr="00A6644F" w:rsidRDefault="00A6644F" w:rsidP="00A6644F">
      <w:pPr>
        <w:shd w:val="clear" w:color="auto" w:fill="FFFFFF"/>
        <w:spacing w:after="0" w:line="240" w:lineRule="atLeast"/>
        <w:ind w:left="45" w:right="45"/>
        <w:rPr>
          <w:rFonts w:ascii="Verdana" w:eastAsia="Times New Roman" w:hAnsi="Verdana" w:cs="Times New Roman"/>
          <w:color w:val="000000"/>
          <w:sz w:val="17"/>
          <w:szCs w:val="17"/>
          <w:lang w:val="en" w:eastAsia="es-ES"/>
        </w:rPr>
      </w:pPr>
      <w:proofErr w:type="spellStart"/>
      <w:r w:rsidRPr="00A6644F">
        <w:rPr>
          <w:rFonts w:ascii="Verdana" w:eastAsia="Times New Roman" w:hAnsi="Verdana" w:cs="Times New Roman"/>
          <w:color w:val="000000"/>
          <w:sz w:val="17"/>
          <w:szCs w:val="17"/>
          <w:bdr w:val="single" w:sz="6" w:space="2" w:color="BFBFBF" w:frame="1"/>
          <w:shd w:val="clear" w:color="auto" w:fill="D5D5D5"/>
          <w:lang w:val="en" w:eastAsia="es-ES"/>
        </w:rPr>
        <w:t>StumbleUpon</w:t>
      </w:r>
      <w:proofErr w:type="spellEnd"/>
      <w:r w:rsidRPr="00A6644F">
        <w:rPr>
          <w:rFonts w:ascii="Times New Roman" w:eastAsia="Times New Roman" w:hAnsi="Times New Roman" w:cs="Times New Roman"/>
          <w:noProof/>
          <w:color w:val="000000"/>
          <w:sz w:val="17"/>
          <w:szCs w:val="17"/>
          <w:bdr w:val="single" w:sz="6" w:space="2" w:color="BFBFBF" w:frame="1"/>
          <w:shd w:val="clear" w:color="auto" w:fill="D5D5D5"/>
          <w:lang w:eastAsia="es-ES"/>
        </w:rPr>
        <w:drawing>
          <wp:inline distT="0" distB="0" distL="0" distR="0" wp14:anchorId="26B272BC" wp14:editId="7057001A">
            <wp:extent cx="180975" cy="171450"/>
            <wp:effectExtent l="0" t="0" r="9525" b="0"/>
            <wp:docPr id="2" name="Imagen 2" descr="http://w.sharethis.com/images/check-bi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w.sharethis.com/images/check-big.pn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80975" cy="171450"/>
                    </a:xfrm>
                    <a:prstGeom prst="rect">
                      <a:avLst/>
                    </a:prstGeom>
                    <a:noFill/>
                    <a:ln>
                      <a:noFill/>
                    </a:ln>
                  </pic:spPr>
                </pic:pic>
              </a:graphicData>
            </a:graphic>
          </wp:inline>
        </w:drawing>
      </w:r>
    </w:p>
    <w:p w:rsidR="00A6644F" w:rsidRPr="00A6644F" w:rsidRDefault="00A6644F" w:rsidP="00A6644F">
      <w:pPr>
        <w:shd w:val="clear" w:color="auto" w:fill="D5D5D5"/>
        <w:spacing w:after="30" w:line="240" w:lineRule="atLeast"/>
        <w:ind w:left="45" w:right="45"/>
        <w:jc w:val="center"/>
        <w:rPr>
          <w:rFonts w:ascii="Verdana" w:eastAsia="Times New Roman" w:hAnsi="Verdana" w:cs="Times New Roman"/>
          <w:color w:val="000000"/>
          <w:sz w:val="27"/>
          <w:szCs w:val="27"/>
          <w:lang w:val="en" w:eastAsia="es-ES"/>
        </w:rPr>
      </w:pPr>
      <w:r w:rsidRPr="00A6644F">
        <w:rPr>
          <w:rFonts w:ascii="Verdana" w:eastAsia="Times New Roman" w:hAnsi="Verdana" w:cs="Times New Roman"/>
          <w:color w:val="000000"/>
          <w:sz w:val="27"/>
          <w:szCs w:val="27"/>
          <w:lang w:val="en" w:eastAsia="es-ES"/>
        </w:rPr>
        <w:t>4999</w:t>
      </w:r>
    </w:p>
    <w:p w:rsidR="00A6644F" w:rsidRPr="00A6644F" w:rsidRDefault="00A6644F" w:rsidP="00A6644F">
      <w:pPr>
        <w:shd w:val="clear" w:color="auto" w:fill="FFFFFF"/>
        <w:spacing w:after="0" w:line="240" w:lineRule="atLeast"/>
        <w:ind w:left="45" w:right="45"/>
        <w:rPr>
          <w:rFonts w:ascii="Verdana" w:eastAsia="Times New Roman" w:hAnsi="Verdana" w:cs="Times New Roman"/>
          <w:color w:val="000000"/>
          <w:sz w:val="17"/>
          <w:szCs w:val="17"/>
          <w:lang w:val="en" w:eastAsia="es-ES"/>
        </w:rPr>
      </w:pPr>
      <w:proofErr w:type="spellStart"/>
      <w:r w:rsidRPr="00A6644F">
        <w:rPr>
          <w:rFonts w:ascii="Verdana" w:eastAsia="Times New Roman" w:hAnsi="Verdana" w:cs="Times New Roman"/>
          <w:color w:val="000000"/>
          <w:sz w:val="17"/>
          <w:szCs w:val="17"/>
          <w:bdr w:val="single" w:sz="6" w:space="2" w:color="BFBFBF" w:frame="1"/>
          <w:shd w:val="clear" w:color="auto" w:fill="D5D5D5"/>
          <w:lang w:val="en" w:eastAsia="es-ES"/>
        </w:rPr>
        <w:t>ShareThis</w:t>
      </w:r>
      <w:proofErr w:type="spellEnd"/>
      <w:r w:rsidRPr="00A6644F">
        <w:rPr>
          <w:rFonts w:ascii="Times New Roman" w:eastAsia="Times New Roman" w:hAnsi="Times New Roman" w:cs="Times New Roman"/>
          <w:noProof/>
          <w:color w:val="000000"/>
          <w:sz w:val="17"/>
          <w:szCs w:val="17"/>
          <w:bdr w:val="single" w:sz="6" w:space="2" w:color="BFBFBF" w:frame="1"/>
          <w:shd w:val="clear" w:color="auto" w:fill="D5D5D5"/>
          <w:lang w:eastAsia="es-ES"/>
        </w:rPr>
        <w:drawing>
          <wp:inline distT="0" distB="0" distL="0" distR="0" wp14:anchorId="26E8522B" wp14:editId="3E0107FC">
            <wp:extent cx="180975" cy="171450"/>
            <wp:effectExtent l="0" t="0" r="9525" b="0"/>
            <wp:docPr id="3" name="Imagen 3" descr="http://w.sharethis.com/images/check-bi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w.sharethis.com/images/check-big.pn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80975" cy="171450"/>
                    </a:xfrm>
                    <a:prstGeom prst="rect">
                      <a:avLst/>
                    </a:prstGeom>
                    <a:noFill/>
                    <a:ln>
                      <a:noFill/>
                    </a:ln>
                  </pic:spPr>
                </pic:pic>
              </a:graphicData>
            </a:graphic>
          </wp:inline>
        </w:drawing>
      </w:r>
    </w:p>
    <w:p w:rsidR="00A6644F" w:rsidRPr="00A6644F" w:rsidRDefault="00A6644F" w:rsidP="00A6644F">
      <w:pPr>
        <w:shd w:val="clear" w:color="auto" w:fill="FFFFFF"/>
        <w:spacing w:after="0" w:line="408" w:lineRule="auto"/>
        <w:rPr>
          <w:rFonts w:ascii="Times New Roman" w:eastAsia="Times New Roman" w:hAnsi="Times New Roman" w:cs="Times New Roman"/>
          <w:lang w:val="en-US" w:eastAsia="es-ES"/>
        </w:rPr>
      </w:pPr>
      <w:hyperlink r:id="rId6" w:history="1">
        <w:r w:rsidRPr="00A6644F">
          <w:rPr>
            <w:rFonts w:ascii="Verdana" w:eastAsia="Times New Roman" w:hAnsi="Verdana" w:cs="Times New Roman"/>
            <w:color w:val="389A2E"/>
            <w:lang w:val="en" w:eastAsia="es-ES"/>
          </w:rPr>
          <w:t>46</w:t>
        </w:r>
      </w:hyperlink>
      <w:r w:rsidRPr="00A6644F">
        <w:rPr>
          <w:rFonts w:ascii="Verdana" w:eastAsia="Times New Roman" w:hAnsi="Verdana" w:cs="Times New Roman"/>
          <w:color w:val="000000"/>
          <w:lang w:val="en" w:eastAsia="es-ES"/>
        </w:rPr>
        <w:t xml:space="preserve"> </w:t>
      </w:r>
    </w:p>
    <w:p w:rsidR="00A6644F" w:rsidRPr="00A6644F" w:rsidRDefault="00A6644F" w:rsidP="00A6644F">
      <w:pPr>
        <w:shd w:val="clear" w:color="auto" w:fill="FFFFFF"/>
        <w:spacing w:after="0" w:line="408" w:lineRule="auto"/>
        <w:rPr>
          <w:rFonts w:ascii="Times New Roman" w:eastAsia="Times New Roman" w:hAnsi="Times New Roman" w:cs="Times New Roman"/>
          <w:sz w:val="24"/>
          <w:szCs w:val="24"/>
          <w:lang w:val="en-US" w:eastAsia="es-ES"/>
        </w:rPr>
      </w:pPr>
      <w:r w:rsidRPr="00A6644F">
        <w:rPr>
          <w:rFonts w:ascii="Verdana" w:eastAsia="Times New Roman" w:hAnsi="Verdana" w:cs="Times New Roman"/>
          <w:color w:val="000000"/>
          <w:sz w:val="2"/>
          <w:szCs w:val="2"/>
          <w:lang w:val="en" w:eastAsia="es-ES"/>
        </w:rPr>
        <w:br w:type="textWrapping" w:clear="all"/>
      </w:r>
    </w:p>
    <w:p w:rsidR="00A6644F" w:rsidRPr="00A6644F" w:rsidRDefault="00A6644F" w:rsidP="00A6644F">
      <w:pPr>
        <w:shd w:val="clear" w:color="auto" w:fill="FFFFFF"/>
        <w:spacing w:after="0" w:line="408" w:lineRule="auto"/>
        <w:rPr>
          <w:rFonts w:ascii="Verdana" w:eastAsia="Times New Roman" w:hAnsi="Verdana" w:cs="Times New Roman"/>
          <w:color w:val="000000"/>
          <w:lang w:val="en" w:eastAsia="es-ES"/>
        </w:rPr>
      </w:pPr>
      <w:r w:rsidRPr="00A6644F">
        <w:rPr>
          <w:rFonts w:ascii="Verdana" w:eastAsia="Times New Roman" w:hAnsi="Verdana" w:cs="Times New Roman"/>
          <w:color w:val="000000"/>
          <w:lang w:val="en" w:eastAsia="es-ES"/>
        </w:rPr>
        <w:t xml:space="preserve">Posted on: </w:t>
      </w:r>
    </w:p>
    <w:p w:rsidR="00A6644F" w:rsidRPr="00A6644F" w:rsidRDefault="00A6644F" w:rsidP="00A6644F">
      <w:pPr>
        <w:shd w:val="clear" w:color="auto" w:fill="FFFFFF"/>
        <w:spacing w:after="0" w:line="408" w:lineRule="auto"/>
        <w:rPr>
          <w:rFonts w:ascii="Verdana" w:eastAsia="Times New Roman" w:hAnsi="Verdana" w:cs="Times New Roman"/>
          <w:color w:val="000000"/>
          <w:lang w:val="en" w:eastAsia="es-ES"/>
        </w:rPr>
      </w:pPr>
      <w:r w:rsidRPr="00A6644F">
        <w:rPr>
          <w:rFonts w:ascii="Verdana" w:eastAsia="Times New Roman" w:hAnsi="Verdana" w:cs="Times New Roman"/>
          <w:color w:val="000000"/>
          <w:lang w:val="en" w:eastAsia="es-ES"/>
        </w:rPr>
        <w:t>Wednesday, July 31st 2013 at 7:00 am</w:t>
      </w:r>
    </w:p>
    <w:p w:rsidR="00A6644F" w:rsidRPr="00A6644F" w:rsidRDefault="00A6644F" w:rsidP="00A6644F">
      <w:pPr>
        <w:shd w:val="clear" w:color="auto" w:fill="FFFFFF"/>
        <w:spacing w:after="0" w:line="408" w:lineRule="auto"/>
        <w:rPr>
          <w:rFonts w:ascii="Verdana" w:eastAsia="Times New Roman" w:hAnsi="Verdana" w:cs="Times New Roman"/>
          <w:color w:val="000000"/>
          <w:lang w:val="en" w:eastAsia="es-ES"/>
        </w:rPr>
      </w:pPr>
      <w:r w:rsidRPr="00A6644F">
        <w:rPr>
          <w:rFonts w:ascii="Verdana" w:eastAsia="Times New Roman" w:hAnsi="Verdana" w:cs="Times New Roman"/>
          <w:color w:val="000000"/>
          <w:lang w:val="en" w:eastAsia="es-ES"/>
        </w:rPr>
        <w:t xml:space="preserve">Written By: </w:t>
      </w:r>
    </w:p>
    <w:p w:rsidR="00A6644F" w:rsidRPr="00A6644F" w:rsidRDefault="00A6644F" w:rsidP="00A6644F">
      <w:pPr>
        <w:shd w:val="clear" w:color="auto" w:fill="FFFFFF"/>
        <w:spacing w:after="0" w:line="408" w:lineRule="auto"/>
        <w:rPr>
          <w:rFonts w:ascii="Verdana" w:eastAsia="Times New Roman" w:hAnsi="Verdana" w:cs="Times New Roman"/>
          <w:color w:val="000000"/>
          <w:lang w:val="en" w:eastAsia="es-ES"/>
        </w:rPr>
      </w:pPr>
      <w:hyperlink r:id="rId7" w:history="1">
        <w:proofErr w:type="spellStart"/>
        <w:r w:rsidRPr="00A6644F">
          <w:rPr>
            <w:rFonts w:ascii="Verdana" w:eastAsia="Times New Roman" w:hAnsi="Verdana" w:cs="Times New Roman"/>
            <w:b/>
            <w:bCs/>
            <w:color w:val="389A2E"/>
            <w:u w:val="single"/>
            <w:lang w:val="en" w:eastAsia="es-ES"/>
          </w:rPr>
          <w:t>Sayer</w:t>
        </w:r>
        <w:proofErr w:type="spellEnd"/>
        <w:r w:rsidRPr="00A6644F">
          <w:rPr>
            <w:rFonts w:ascii="Verdana" w:eastAsia="Times New Roman" w:hAnsi="Verdana" w:cs="Times New Roman"/>
            <w:b/>
            <w:bCs/>
            <w:color w:val="389A2E"/>
            <w:u w:val="single"/>
            <w:lang w:val="en" w:eastAsia="es-ES"/>
          </w:rPr>
          <w:t xml:space="preserve"> </w:t>
        </w:r>
        <w:proofErr w:type="spellStart"/>
        <w:r w:rsidRPr="00A6644F">
          <w:rPr>
            <w:rFonts w:ascii="Verdana" w:eastAsia="Times New Roman" w:hAnsi="Verdana" w:cs="Times New Roman"/>
            <w:b/>
            <w:bCs/>
            <w:color w:val="389A2E"/>
            <w:u w:val="single"/>
            <w:lang w:val="en" w:eastAsia="es-ES"/>
          </w:rPr>
          <w:t>Ji</w:t>
        </w:r>
        <w:proofErr w:type="spellEnd"/>
        <w:r w:rsidRPr="00A6644F">
          <w:rPr>
            <w:rFonts w:ascii="Verdana" w:eastAsia="Times New Roman" w:hAnsi="Verdana" w:cs="Times New Roman"/>
            <w:b/>
            <w:bCs/>
            <w:color w:val="389A2E"/>
            <w:u w:val="single"/>
            <w:lang w:val="en" w:eastAsia="es-ES"/>
          </w:rPr>
          <w:t>, Founder</w:t>
        </w:r>
      </w:hyperlink>
    </w:p>
    <w:p w:rsidR="00A6644F" w:rsidRPr="00A6644F" w:rsidRDefault="00A6644F" w:rsidP="00A6644F">
      <w:pPr>
        <w:shd w:val="clear" w:color="auto" w:fill="FFFFFF"/>
        <w:spacing w:before="100" w:beforeAutospacing="1" w:after="100" w:afterAutospacing="1" w:line="408" w:lineRule="auto"/>
        <w:jc w:val="center"/>
        <w:rPr>
          <w:rFonts w:ascii="Verdana" w:eastAsia="Times New Roman" w:hAnsi="Verdana" w:cs="Times New Roman"/>
          <w:color w:val="000000"/>
          <w:lang w:val="en" w:eastAsia="es-ES"/>
        </w:rPr>
      </w:pPr>
      <w:r w:rsidRPr="00A6644F">
        <w:rPr>
          <w:rFonts w:ascii="Verdana" w:eastAsia="Times New Roman" w:hAnsi="Verdana" w:cs="Times New Roman"/>
          <w:noProof/>
          <w:color w:val="000000"/>
          <w:lang w:eastAsia="es-ES"/>
        </w:rPr>
        <w:drawing>
          <wp:inline distT="0" distB="0" distL="0" distR="0" wp14:anchorId="39A4F41E" wp14:editId="060C88E1">
            <wp:extent cx="4410075" cy="2933700"/>
            <wp:effectExtent l="0" t="0" r="9525" b="0"/>
            <wp:docPr id="4" name="Imagen 4" descr="Millions Wrongly Treated for 'Cancer,' National Cancer Institute Panel Confirm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Millions Wrongly Treated for 'Cancer,' National Cancer Institute Panel Confirm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410075" cy="2933700"/>
                    </a:xfrm>
                    <a:prstGeom prst="rect">
                      <a:avLst/>
                    </a:prstGeom>
                    <a:noFill/>
                    <a:ln>
                      <a:noFill/>
                    </a:ln>
                  </pic:spPr>
                </pic:pic>
              </a:graphicData>
            </a:graphic>
          </wp:inline>
        </w:drawing>
      </w:r>
    </w:p>
    <w:p w:rsidR="00A6644F" w:rsidRPr="00A6644F" w:rsidRDefault="00A6644F" w:rsidP="00A6644F">
      <w:pPr>
        <w:shd w:val="clear" w:color="auto" w:fill="FFFFFF"/>
        <w:spacing w:before="100" w:beforeAutospacing="1" w:after="100" w:afterAutospacing="1" w:line="408" w:lineRule="auto"/>
        <w:rPr>
          <w:rFonts w:ascii="Verdana" w:eastAsia="Times New Roman" w:hAnsi="Verdana" w:cs="Times New Roman"/>
          <w:color w:val="000000"/>
          <w:lang w:val="en" w:eastAsia="es-ES"/>
        </w:rPr>
      </w:pPr>
      <w:r w:rsidRPr="00A6644F">
        <w:rPr>
          <w:rFonts w:ascii="Verdana" w:eastAsia="Times New Roman" w:hAnsi="Verdana" w:cs="Times New Roman"/>
          <w:b/>
          <w:bCs/>
          <w:i/>
          <w:iCs/>
          <w:color w:val="000000"/>
          <w:lang w:val="en" w:eastAsia="es-ES"/>
        </w:rPr>
        <w:t>A devastating new report commissioned by the National Cancer Institute reveals that our 40-year long 'War on Cancer' has been waged against a vastly misunderstood 'enemy,' that in many cases represented no threat to human health whatsoever.</w:t>
      </w:r>
    </w:p>
    <w:p w:rsidR="00A6644F" w:rsidRPr="00A6644F" w:rsidRDefault="00A6644F" w:rsidP="00A6644F">
      <w:pPr>
        <w:shd w:val="clear" w:color="auto" w:fill="FFFFFF"/>
        <w:spacing w:before="100" w:beforeAutospacing="1" w:after="100" w:afterAutospacing="1" w:line="408" w:lineRule="auto"/>
        <w:rPr>
          <w:rFonts w:ascii="Verdana" w:eastAsia="Times New Roman" w:hAnsi="Verdana" w:cs="Times New Roman"/>
          <w:color w:val="000000"/>
          <w:lang w:val="en" w:eastAsia="es-ES"/>
        </w:rPr>
      </w:pPr>
      <w:r w:rsidRPr="00A6644F">
        <w:rPr>
          <w:rFonts w:ascii="Verdana" w:eastAsia="Times New Roman" w:hAnsi="Verdana" w:cs="Times New Roman"/>
          <w:color w:val="000000"/>
          <w:lang w:val="en" w:eastAsia="es-ES"/>
        </w:rPr>
        <w:lastRenderedPageBreak/>
        <w:t xml:space="preserve">If you have been following our advocacy work on cancer, particularly in connection with the </w:t>
      </w:r>
      <w:hyperlink r:id="rId9" w:history="1">
        <w:r w:rsidRPr="00A6644F">
          <w:rPr>
            <w:rFonts w:ascii="Verdana" w:eastAsia="Times New Roman" w:hAnsi="Verdana" w:cs="Times New Roman"/>
            <w:b/>
            <w:bCs/>
            <w:color w:val="389A2E"/>
            <w:u w:val="single"/>
            <w:lang w:val="en" w:eastAsia="es-ES"/>
          </w:rPr>
          <w:t>dark side of breast cancer awareness month</w:t>
        </w:r>
      </w:hyperlink>
      <w:r w:rsidRPr="00A6644F">
        <w:rPr>
          <w:rFonts w:ascii="Verdana" w:eastAsia="Times New Roman" w:hAnsi="Verdana" w:cs="Times New Roman"/>
          <w:color w:val="000000"/>
          <w:lang w:val="en" w:eastAsia="es-ES"/>
        </w:rPr>
        <w:t xml:space="preserve">, you know that we have been calling for the complete reclassification of some types of 'breast cancer' as </w:t>
      </w:r>
      <w:r w:rsidRPr="00A6644F">
        <w:rPr>
          <w:rFonts w:ascii="Verdana" w:eastAsia="Times New Roman" w:hAnsi="Verdana" w:cs="Times New Roman"/>
          <w:i/>
          <w:iCs/>
          <w:color w:val="000000"/>
          <w:lang w:val="en" w:eastAsia="es-ES"/>
        </w:rPr>
        <w:t>benign lesions</w:t>
      </w:r>
      <w:r w:rsidRPr="00A6644F">
        <w:rPr>
          <w:rFonts w:ascii="Verdana" w:eastAsia="Times New Roman" w:hAnsi="Verdana" w:cs="Times New Roman"/>
          <w:color w:val="000000"/>
          <w:lang w:val="en" w:eastAsia="es-ES"/>
        </w:rPr>
        <w:t xml:space="preserve">, e.g. ductal carcinoma in situ (DCIS), as well as pointing out repeatedly that x-ray based </w:t>
      </w:r>
      <w:hyperlink r:id="rId10" w:history="1">
        <w:r w:rsidRPr="00A6644F">
          <w:rPr>
            <w:rFonts w:ascii="Verdana" w:eastAsia="Times New Roman" w:hAnsi="Verdana" w:cs="Times New Roman"/>
            <w:b/>
            <w:bCs/>
            <w:color w:val="389A2E"/>
            <w:u w:val="single"/>
            <w:lang w:val="en" w:eastAsia="es-ES"/>
          </w:rPr>
          <w:t>breast screenings are not only highly carcinogenic</w:t>
        </w:r>
      </w:hyperlink>
      <w:r w:rsidRPr="00A6644F">
        <w:rPr>
          <w:rFonts w:ascii="Verdana" w:eastAsia="Times New Roman" w:hAnsi="Verdana" w:cs="Times New Roman"/>
          <w:b/>
          <w:bCs/>
          <w:color w:val="000000"/>
          <w:lang w:val="en" w:eastAsia="es-ES"/>
        </w:rPr>
        <w:t xml:space="preserve"> </w:t>
      </w:r>
      <w:r w:rsidRPr="00A6644F">
        <w:rPr>
          <w:rFonts w:ascii="Verdana" w:eastAsia="Times New Roman" w:hAnsi="Verdana" w:cs="Times New Roman"/>
          <w:color w:val="000000"/>
          <w:lang w:val="en" w:eastAsia="es-ES"/>
        </w:rPr>
        <w:t>but are also causing an epidemic of "</w:t>
      </w:r>
      <w:proofErr w:type="spellStart"/>
      <w:r w:rsidRPr="00A6644F">
        <w:rPr>
          <w:rFonts w:ascii="Verdana" w:eastAsia="Times New Roman" w:hAnsi="Verdana" w:cs="Times New Roman"/>
          <w:color w:val="000000"/>
          <w:lang w:val="en" w:eastAsia="es-ES"/>
        </w:rPr>
        <w:t>overdiagnosis</w:t>
      </w:r>
      <w:proofErr w:type="spellEnd"/>
      <w:r w:rsidRPr="00A6644F">
        <w:rPr>
          <w:rFonts w:ascii="Verdana" w:eastAsia="Times New Roman" w:hAnsi="Verdana" w:cs="Times New Roman"/>
          <w:color w:val="000000"/>
          <w:lang w:val="en" w:eastAsia="es-ES"/>
        </w:rPr>
        <w:t xml:space="preserve">" and "overtreatment" in US women, with an estimated </w:t>
      </w:r>
      <w:hyperlink r:id="rId11" w:history="1">
        <w:r w:rsidRPr="00A6644F">
          <w:rPr>
            <w:rFonts w:ascii="Verdana" w:eastAsia="Times New Roman" w:hAnsi="Verdana" w:cs="Times New Roman"/>
            <w:b/>
            <w:bCs/>
            <w:color w:val="389A2E"/>
            <w:u w:val="single"/>
            <w:lang w:val="en" w:eastAsia="es-ES"/>
          </w:rPr>
          <w:t>1.3 million cases in the past 30 years</w:t>
        </w:r>
      </w:hyperlink>
      <w:r w:rsidRPr="00A6644F">
        <w:rPr>
          <w:rFonts w:ascii="Verdana" w:eastAsia="Times New Roman" w:hAnsi="Verdana" w:cs="Times New Roman"/>
          <w:color w:val="000000"/>
          <w:lang w:val="en" w:eastAsia="es-ES"/>
        </w:rPr>
        <w:t xml:space="preserve"> alone.</w:t>
      </w:r>
    </w:p>
    <w:p w:rsidR="00A6644F" w:rsidRPr="00A6644F" w:rsidRDefault="00A6644F" w:rsidP="00A6644F">
      <w:pPr>
        <w:shd w:val="clear" w:color="auto" w:fill="FFFFFF"/>
        <w:spacing w:before="100" w:beforeAutospacing="1" w:after="100" w:afterAutospacing="1" w:line="408" w:lineRule="auto"/>
        <w:rPr>
          <w:rFonts w:ascii="Verdana" w:eastAsia="Times New Roman" w:hAnsi="Verdana" w:cs="Times New Roman"/>
          <w:color w:val="000000"/>
          <w:lang w:val="en" w:eastAsia="es-ES"/>
        </w:rPr>
      </w:pPr>
      <w:r w:rsidRPr="00A6644F">
        <w:rPr>
          <w:rFonts w:ascii="Verdana" w:eastAsia="Times New Roman" w:hAnsi="Verdana" w:cs="Times New Roman"/>
          <w:color w:val="000000"/>
          <w:lang w:val="en" w:eastAsia="es-ES"/>
        </w:rPr>
        <w:t xml:space="preserve">This week, a National Cancer Institute commissioned panel's report </w:t>
      </w:r>
      <w:hyperlink r:id="rId12" w:tgtFrame="_blank" w:history="1">
        <w:r w:rsidRPr="00A6644F">
          <w:rPr>
            <w:rFonts w:ascii="Verdana" w:eastAsia="Times New Roman" w:hAnsi="Verdana" w:cs="Times New Roman"/>
            <w:b/>
            <w:bCs/>
            <w:color w:val="389A2E"/>
            <w:u w:val="single"/>
            <w:lang w:val="en" w:eastAsia="es-ES"/>
          </w:rPr>
          <w:t xml:space="preserve">published in </w:t>
        </w:r>
        <w:r w:rsidRPr="00A6644F">
          <w:rPr>
            <w:rFonts w:ascii="Verdana" w:eastAsia="Times New Roman" w:hAnsi="Verdana" w:cs="Times New Roman"/>
            <w:b/>
            <w:bCs/>
            <w:i/>
            <w:iCs/>
            <w:color w:val="389A2E"/>
            <w:u w:val="single"/>
            <w:lang w:val="en" w:eastAsia="es-ES"/>
          </w:rPr>
          <w:t>JAMA</w:t>
        </w:r>
        <w:r w:rsidRPr="00A6644F">
          <w:rPr>
            <w:rFonts w:ascii="Verdana" w:eastAsia="Times New Roman" w:hAnsi="Verdana" w:cs="Times New Roman"/>
            <w:b/>
            <w:bCs/>
            <w:color w:val="389A2E"/>
            <w:u w:val="single"/>
            <w:lang w:val="en" w:eastAsia="es-ES"/>
          </w:rPr>
          <w:t xml:space="preserve"> online</w:t>
        </w:r>
      </w:hyperlink>
      <w:r w:rsidRPr="00A6644F">
        <w:rPr>
          <w:rFonts w:ascii="Verdana" w:eastAsia="Times New Roman" w:hAnsi="Verdana" w:cs="Times New Roman"/>
          <w:color w:val="000000"/>
          <w:lang w:val="en" w:eastAsia="es-ES"/>
        </w:rPr>
        <w:t xml:space="preserve"> confirmed that we all – public and professionals alike – should stop calling low-risk lesions like DCIS and high-grade prostatic intraepithelial </w:t>
      </w:r>
      <w:proofErr w:type="spellStart"/>
      <w:r w:rsidRPr="00A6644F">
        <w:rPr>
          <w:rFonts w:ascii="Verdana" w:eastAsia="Times New Roman" w:hAnsi="Verdana" w:cs="Times New Roman"/>
          <w:color w:val="000000"/>
          <w:lang w:val="en" w:eastAsia="es-ES"/>
        </w:rPr>
        <w:t>neoplasia</w:t>
      </w:r>
      <w:proofErr w:type="spellEnd"/>
      <w:r w:rsidRPr="00A6644F">
        <w:rPr>
          <w:rFonts w:ascii="Verdana" w:eastAsia="Times New Roman" w:hAnsi="Verdana" w:cs="Times New Roman"/>
          <w:color w:val="000000"/>
          <w:lang w:val="en" w:eastAsia="es-ES"/>
        </w:rPr>
        <w:t xml:space="preserve"> (HGPIN) 'cancer.'</w:t>
      </w:r>
    </w:p>
    <w:p w:rsidR="00A6644F" w:rsidRPr="00A6644F" w:rsidRDefault="00A6644F" w:rsidP="00A6644F">
      <w:pPr>
        <w:shd w:val="clear" w:color="auto" w:fill="FFFFFF"/>
        <w:spacing w:before="100" w:beforeAutospacing="1" w:after="100" w:afterAutospacing="1" w:line="408" w:lineRule="auto"/>
        <w:rPr>
          <w:rFonts w:ascii="Verdana" w:eastAsia="Times New Roman" w:hAnsi="Verdana" w:cs="Times New Roman"/>
          <w:color w:val="000000"/>
          <w:lang w:val="en" w:eastAsia="es-ES"/>
        </w:rPr>
      </w:pPr>
      <w:r w:rsidRPr="00A6644F">
        <w:rPr>
          <w:rFonts w:ascii="Verdana" w:eastAsia="Times New Roman" w:hAnsi="Verdana" w:cs="Times New Roman"/>
          <w:color w:val="000000"/>
          <w:lang w:val="en" w:eastAsia="es-ES"/>
        </w:rPr>
        <w:t xml:space="preserve">There are wide-reaching implications to this recommendation, including: </w:t>
      </w:r>
    </w:p>
    <w:p w:rsidR="00A6644F" w:rsidRPr="00A6644F" w:rsidRDefault="00A6644F" w:rsidP="00A6644F">
      <w:pPr>
        <w:numPr>
          <w:ilvl w:val="0"/>
          <w:numId w:val="1"/>
        </w:numPr>
        <w:shd w:val="clear" w:color="auto" w:fill="FFFFFF"/>
        <w:spacing w:before="48" w:after="48" w:line="408" w:lineRule="auto"/>
        <w:ind w:left="480"/>
        <w:rPr>
          <w:rFonts w:ascii="Verdana" w:eastAsia="Times New Roman" w:hAnsi="Verdana" w:cs="Times New Roman"/>
          <w:color w:val="000000"/>
          <w:lang w:val="en" w:eastAsia="es-ES"/>
        </w:rPr>
      </w:pPr>
      <w:r w:rsidRPr="00A6644F">
        <w:rPr>
          <w:rFonts w:ascii="Verdana" w:eastAsia="Times New Roman" w:hAnsi="Verdana" w:cs="Times New Roman"/>
          <w:color w:val="000000"/>
          <w:lang w:val="en" w:eastAsia="es-ES"/>
        </w:rPr>
        <w:t>Millions of women in this country have been diagnosed with DCIS, and millions of men with HGPIN, and subsequently [</w:t>
      </w:r>
      <w:proofErr w:type="spellStart"/>
      <w:r w:rsidRPr="00A6644F">
        <w:rPr>
          <w:rFonts w:ascii="Verdana" w:eastAsia="Times New Roman" w:hAnsi="Verdana" w:cs="Times New Roman"/>
          <w:color w:val="000000"/>
          <w:lang w:val="en" w:eastAsia="es-ES"/>
        </w:rPr>
        <w:t>mis</w:t>
      </w:r>
      <w:proofErr w:type="spellEnd"/>
      <w:r w:rsidRPr="00A6644F">
        <w:rPr>
          <w:rFonts w:ascii="Verdana" w:eastAsia="Times New Roman" w:hAnsi="Verdana" w:cs="Times New Roman"/>
          <w:color w:val="000000"/>
          <w:lang w:val="en" w:eastAsia="es-ES"/>
        </w:rPr>
        <w:t xml:space="preserve">]treated. Are they now to be retroactively reclassified as 'victims' of </w:t>
      </w:r>
      <w:proofErr w:type="spellStart"/>
      <w:r w:rsidRPr="00A6644F">
        <w:rPr>
          <w:rFonts w:ascii="Verdana" w:eastAsia="Times New Roman" w:hAnsi="Verdana" w:cs="Times New Roman"/>
          <w:color w:val="000000"/>
          <w:lang w:val="en" w:eastAsia="es-ES"/>
        </w:rPr>
        <w:t>iatrogenesis</w:t>
      </w:r>
      <w:proofErr w:type="spellEnd"/>
      <w:r w:rsidRPr="00A6644F">
        <w:rPr>
          <w:rFonts w:ascii="Verdana" w:eastAsia="Times New Roman" w:hAnsi="Verdana" w:cs="Times New Roman"/>
          <w:color w:val="000000"/>
          <w:lang w:val="en" w:eastAsia="es-ES"/>
        </w:rPr>
        <w:t xml:space="preserve">, with legal recourse to seek compensation? </w:t>
      </w:r>
    </w:p>
    <w:p w:rsidR="00A6644F" w:rsidRPr="00A6644F" w:rsidRDefault="00A6644F" w:rsidP="00A6644F">
      <w:pPr>
        <w:numPr>
          <w:ilvl w:val="0"/>
          <w:numId w:val="1"/>
        </w:numPr>
        <w:shd w:val="clear" w:color="auto" w:fill="FFFFFF"/>
        <w:spacing w:before="48" w:after="48" w:line="408" w:lineRule="auto"/>
        <w:ind w:left="480"/>
        <w:rPr>
          <w:rFonts w:ascii="Verdana" w:eastAsia="Times New Roman" w:hAnsi="Verdana" w:cs="Times New Roman"/>
          <w:color w:val="000000"/>
          <w:lang w:val="en" w:eastAsia="es-ES"/>
        </w:rPr>
      </w:pPr>
      <w:r w:rsidRPr="00A6644F">
        <w:rPr>
          <w:rFonts w:ascii="Verdana" w:eastAsia="Times New Roman" w:hAnsi="Verdana" w:cs="Times New Roman"/>
          <w:color w:val="000000"/>
          <w:lang w:val="en" w:eastAsia="es-ES"/>
        </w:rPr>
        <w:t xml:space="preserve">Anyone engaged in a cancer screening will now need to reconsider and weigh both the risks and benefits of such a 'preventive' strategy, considering that the likelihood of being diagnosed with a false positive over 10 years </w:t>
      </w:r>
      <w:r w:rsidRPr="00A6644F">
        <w:rPr>
          <w:rFonts w:ascii="Verdana" w:eastAsia="Times New Roman" w:hAnsi="Verdana" w:cs="Times New Roman"/>
          <w:i/>
          <w:iCs/>
          <w:color w:val="000000"/>
          <w:lang w:val="en" w:eastAsia="es-ES"/>
        </w:rPr>
        <w:t>is already</w:t>
      </w:r>
      <w:r w:rsidRPr="00A6644F">
        <w:rPr>
          <w:rFonts w:ascii="Verdana" w:eastAsia="Times New Roman" w:hAnsi="Verdana" w:cs="Times New Roman"/>
          <w:color w:val="000000"/>
          <w:lang w:val="en" w:eastAsia="es-ES"/>
        </w:rPr>
        <w:t xml:space="preserve"> </w:t>
      </w:r>
      <w:hyperlink r:id="rId13" w:history="1">
        <w:r w:rsidRPr="00A6644F">
          <w:rPr>
            <w:rFonts w:ascii="Verdana" w:eastAsia="Times New Roman" w:hAnsi="Verdana" w:cs="Times New Roman"/>
            <w:b/>
            <w:bCs/>
            <w:color w:val="389A2E"/>
            <w:u w:val="single"/>
            <w:lang w:val="en" w:eastAsia="es-ES"/>
          </w:rPr>
          <w:t>over 50% for women undergoing annual breast screening</w:t>
        </w:r>
      </w:hyperlink>
      <w:r w:rsidRPr="00A6644F">
        <w:rPr>
          <w:rFonts w:ascii="Verdana" w:eastAsia="Times New Roman" w:hAnsi="Verdana" w:cs="Times New Roman"/>
          <w:color w:val="000000"/>
          <w:lang w:val="en" w:eastAsia="es-ES"/>
        </w:rPr>
        <w:t xml:space="preserve">. </w:t>
      </w:r>
    </w:p>
    <w:p w:rsidR="00A6644F" w:rsidRPr="00A6644F" w:rsidRDefault="00A6644F" w:rsidP="00A6644F">
      <w:pPr>
        <w:numPr>
          <w:ilvl w:val="0"/>
          <w:numId w:val="1"/>
        </w:numPr>
        <w:shd w:val="clear" w:color="auto" w:fill="FFFFFF"/>
        <w:spacing w:before="48" w:after="48" w:line="408" w:lineRule="auto"/>
        <w:ind w:left="480"/>
        <w:rPr>
          <w:rFonts w:ascii="Verdana" w:eastAsia="Times New Roman" w:hAnsi="Verdana" w:cs="Times New Roman"/>
          <w:color w:val="000000"/>
          <w:lang w:val="en" w:eastAsia="es-ES"/>
        </w:rPr>
      </w:pPr>
      <w:r w:rsidRPr="00A6644F">
        <w:rPr>
          <w:rFonts w:ascii="Verdana" w:eastAsia="Times New Roman" w:hAnsi="Verdana" w:cs="Times New Roman"/>
          <w:color w:val="000000"/>
          <w:lang w:val="en" w:eastAsia="es-ES"/>
        </w:rPr>
        <w:t xml:space="preserve">The burgeoning pink ribbon-bedecked 'breast cancer awareness' </w:t>
      </w:r>
      <w:proofErr w:type="gramStart"/>
      <w:r w:rsidRPr="00A6644F">
        <w:rPr>
          <w:rFonts w:ascii="Verdana" w:eastAsia="Times New Roman" w:hAnsi="Verdana" w:cs="Times New Roman"/>
          <w:color w:val="000000"/>
          <w:lang w:val="en" w:eastAsia="es-ES"/>
        </w:rPr>
        <w:t>industry</w:t>
      </w:r>
      <w:proofErr w:type="gramEnd"/>
      <w:r w:rsidRPr="00A6644F">
        <w:rPr>
          <w:rFonts w:ascii="Verdana" w:eastAsia="Times New Roman" w:hAnsi="Verdana" w:cs="Times New Roman"/>
          <w:color w:val="000000"/>
          <w:lang w:val="en" w:eastAsia="es-ES"/>
        </w:rPr>
        <w:t xml:space="preserve"> will be forced to reformulate its message, as it is theoretically culpable for the </w:t>
      </w:r>
      <w:proofErr w:type="spellStart"/>
      <w:r w:rsidRPr="00A6644F">
        <w:rPr>
          <w:rFonts w:ascii="Verdana" w:eastAsia="Times New Roman" w:hAnsi="Verdana" w:cs="Times New Roman"/>
          <w:color w:val="000000"/>
          <w:lang w:val="en" w:eastAsia="es-ES"/>
        </w:rPr>
        <w:t>overdiagnosis</w:t>
      </w:r>
      <w:proofErr w:type="spellEnd"/>
      <w:r w:rsidRPr="00A6644F">
        <w:rPr>
          <w:rFonts w:ascii="Verdana" w:eastAsia="Times New Roman" w:hAnsi="Verdana" w:cs="Times New Roman"/>
          <w:color w:val="000000"/>
          <w:lang w:val="en" w:eastAsia="es-ES"/>
        </w:rPr>
        <w:t xml:space="preserve"> and overtreatment of millions of US women by propagating an entirely false concept of 'cancer.' </w:t>
      </w:r>
    </w:p>
    <w:p w:rsidR="00A6644F" w:rsidRPr="00A6644F" w:rsidRDefault="00A6644F" w:rsidP="00A6644F">
      <w:pPr>
        <w:shd w:val="clear" w:color="auto" w:fill="FFFFFF"/>
        <w:spacing w:before="100" w:beforeAutospacing="1" w:after="100" w:afterAutospacing="1" w:line="408" w:lineRule="auto"/>
        <w:rPr>
          <w:rFonts w:ascii="Verdana" w:eastAsia="Times New Roman" w:hAnsi="Verdana" w:cs="Times New Roman"/>
          <w:color w:val="000000"/>
          <w:lang w:val="en" w:eastAsia="es-ES"/>
        </w:rPr>
      </w:pPr>
      <w:r w:rsidRPr="00A6644F">
        <w:rPr>
          <w:rFonts w:ascii="Verdana" w:eastAsia="Times New Roman" w:hAnsi="Verdana" w:cs="Times New Roman"/>
          <w:color w:val="000000"/>
          <w:lang w:val="en" w:eastAsia="es-ES"/>
        </w:rPr>
        <w:t xml:space="preserve">As reported by </w:t>
      </w:r>
      <w:hyperlink r:id="rId14" w:tgtFrame="_blank" w:history="1">
        <w:r w:rsidRPr="00A6644F">
          <w:rPr>
            <w:rFonts w:ascii="Verdana" w:eastAsia="Times New Roman" w:hAnsi="Verdana" w:cs="Times New Roman"/>
            <w:b/>
            <w:bCs/>
            <w:color w:val="389A2E"/>
            <w:u w:val="single"/>
            <w:lang w:val="en" w:eastAsia="es-ES"/>
          </w:rPr>
          <w:t>Medscape</w:t>
        </w:r>
      </w:hyperlink>
      <w:r w:rsidRPr="00A6644F">
        <w:rPr>
          <w:rFonts w:ascii="Verdana" w:eastAsia="Times New Roman" w:hAnsi="Verdana" w:cs="Times New Roman"/>
          <w:color w:val="000000"/>
          <w:lang w:val="en" w:eastAsia="es-ES"/>
        </w:rPr>
        <w:t>:</w:t>
      </w:r>
    </w:p>
    <w:p w:rsidR="00A6644F" w:rsidRPr="00A6644F" w:rsidRDefault="00A6644F" w:rsidP="00A6644F">
      <w:pPr>
        <w:shd w:val="clear" w:color="auto" w:fill="D3E9C3"/>
        <w:spacing w:before="100" w:beforeAutospacing="1" w:after="100" w:afterAutospacing="1" w:line="408" w:lineRule="auto"/>
        <w:rPr>
          <w:rFonts w:ascii="Verdana" w:eastAsia="Times New Roman" w:hAnsi="Verdana" w:cs="Times New Roman"/>
          <w:color w:val="0E1608"/>
          <w:lang w:val="en" w:eastAsia="es-ES"/>
        </w:rPr>
      </w:pPr>
      <w:r w:rsidRPr="00A6644F">
        <w:rPr>
          <w:rFonts w:ascii="Verdana" w:eastAsia="Times New Roman" w:hAnsi="Verdana" w:cs="Times New Roman"/>
          <w:color w:val="0E1608"/>
          <w:lang w:val="en" w:eastAsia="es-ES"/>
        </w:rPr>
        <w:lastRenderedPageBreak/>
        <w:t xml:space="preserve">The practice of oncology in the United States is in need of a host of reforms and initiatives to mitigate the problem of </w:t>
      </w:r>
      <w:proofErr w:type="spellStart"/>
      <w:r w:rsidRPr="00A6644F">
        <w:rPr>
          <w:rFonts w:ascii="Verdana" w:eastAsia="Times New Roman" w:hAnsi="Verdana" w:cs="Times New Roman"/>
          <w:color w:val="0E1608"/>
          <w:lang w:val="en" w:eastAsia="es-ES"/>
        </w:rPr>
        <w:t>overdiagnosis</w:t>
      </w:r>
      <w:proofErr w:type="spellEnd"/>
      <w:r w:rsidRPr="00A6644F">
        <w:rPr>
          <w:rFonts w:ascii="Verdana" w:eastAsia="Times New Roman" w:hAnsi="Verdana" w:cs="Times New Roman"/>
          <w:color w:val="0E1608"/>
          <w:lang w:val="en" w:eastAsia="es-ES"/>
        </w:rPr>
        <w:t xml:space="preserve"> and overtreatment of cancer, according to a working group sanctioned by the National Cancer Institute.</w:t>
      </w:r>
    </w:p>
    <w:p w:rsidR="00A6644F" w:rsidRPr="00A6644F" w:rsidRDefault="00A6644F" w:rsidP="00A6644F">
      <w:pPr>
        <w:shd w:val="clear" w:color="auto" w:fill="D3E9C3"/>
        <w:spacing w:before="100" w:beforeAutospacing="1" w:after="100" w:afterAutospacing="1" w:line="408" w:lineRule="auto"/>
        <w:rPr>
          <w:rFonts w:ascii="Verdana" w:eastAsia="Times New Roman" w:hAnsi="Verdana" w:cs="Times New Roman"/>
          <w:color w:val="0E1608"/>
          <w:lang w:val="en" w:eastAsia="es-ES"/>
        </w:rPr>
      </w:pPr>
      <w:r w:rsidRPr="00A6644F">
        <w:rPr>
          <w:rFonts w:ascii="Verdana" w:eastAsia="Times New Roman" w:hAnsi="Verdana" w:cs="Times New Roman"/>
          <w:color w:val="0E1608"/>
          <w:lang w:val="en" w:eastAsia="es-ES"/>
        </w:rPr>
        <w:t xml:space="preserve">Perhaps most dramatically, the group says that a number of premalignant conditions, including ductal carcinoma in situ and high-grade prostatic intraepithelial </w:t>
      </w:r>
      <w:proofErr w:type="spellStart"/>
      <w:r w:rsidRPr="00A6644F">
        <w:rPr>
          <w:rFonts w:ascii="Verdana" w:eastAsia="Times New Roman" w:hAnsi="Verdana" w:cs="Times New Roman"/>
          <w:color w:val="0E1608"/>
          <w:lang w:val="en" w:eastAsia="es-ES"/>
        </w:rPr>
        <w:t>neoplasia</w:t>
      </w:r>
      <w:proofErr w:type="spellEnd"/>
      <w:r w:rsidRPr="00A6644F">
        <w:rPr>
          <w:rFonts w:ascii="Verdana" w:eastAsia="Times New Roman" w:hAnsi="Verdana" w:cs="Times New Roman"/>
          <w:color w:val="0E1608"/>
          <w:lang w:val="en" w:eastAsia="es-ES"/>
        </w:rPr>
        <w:t>, should no longer be called "cancer."</w:t>
      </w:r>
    </w:p>
    <w:p w:rsidR="00A6644F" w:rsidRPr="00A6644F" w:rsidRDefault="00A6644F" w:rsidP="00A6644F">
      <w:pPr>
        <w:shd w:val="clear" w:color="auto" w:fill="D3E9C3"/>
        <w:spacing w:before="100" w:beforeAutospacing="1" w:after="100" w:afterAutospacing="1" w:line="408" w:lineRule="auto"/>
        <w:rPr>
          <w:rFonts w:ascii="Verdana" w:eastAsia="Times New Roman" w:hAnsi="Verdana" w:cs="Times New Roman"/>
          <w:color w:val="0E1608"/>
          <w:lang w:val="en" w:eastAsia="es-ES"/>
        </w:rPr>
      </w:pPr>
      <w:r w:rsidRPr="00A6644F">
        <w:rPr>
          <w:rFonts w:ascii="Verdana" w:eastAsia="Times New Roman" w:hAnsi="Verdana" w:cs="Times New Roman"/>
          <w:color w:val="0E1608"/>
          <w:lang w:val="en" w:eastAsia="es-ES"/>
        </w:rPr>
        <w:t xml:space="preserve">Instead, the conditions should be labeled something more appropriate, such as indolent lesions of epithelial origin (IDLE), the working group suggests. The Viewpoint report was </w:t>
      </w:r>
      <w:hyperlink r:id="rId15" w:history="1">
        <w:r w:rsidRPr="00A6644F">
          <w:rPr>
            <w:rFonts w:ascii="Verdana" w:eastAsia="Times New Roman" w:hAnsi="Verdana" w:cs="Times New Roman"/>
            <w:color w:val="389A2E"/>
            <w:u w:val="single"/>
            <w:lang w:val="en" w:eastAsia="es-ES"/>
          </w:rPr>
          <w:t>published online July 29 in JAMA.</w:t>
        </w:r>
      </w:hyperlink>
    </w:p>
    <w:p w:rsidR="00A6644F" w:rsidRPr="00A6644F" w:rsidRDefault="00A6644F" w:rsidP="00A6644F">
      <w:pPr>
        <w:shd w:val="clear" w:color="auto" w:fill="FFFFFF"/>
        <w:spacing w:before="100" w:beforeAutospacing="1" w:after="100" w:afterAutospacing="1" w:line="408" w:lineRule="auto"/>
        <w:rPr>
          <w:rFonts w:ascii="Verdana" w:eastAsia="Times New Roman" w:hAnsi="Verdana" w:cs="Times New Roman"/>
          <w:color w:val="000000"/>
          <w:lang w:val="en" w:eastAsia="es-ES"/>
        </w:rPr>
      </w:pPr>
      <w:r w:rsidRPr="00A6644F">
        <w:rPr>
          <w:rFonts w:ascii="Verdana" w:eastAsia="Times New Roman" w:hAnsi="Verdana" w:cs="Times New Roman"/>
          <w:color w:val="000000"/>
          <w:lang w:val="en" w:eastAsia="es-ES"/>
        </w:rPr>
        <w:t xml:space="preserve">Fundamentally, </w:t>
      </w:r>
      <w:proofErr w:type="spellStart"/>
      <w:r w:rsidRPr="00A6644F">
        <w:rPr>
          <w:rFonts w:ascii="Verdana" w:eastAsia="Times New Roman" w:hAnsi="Verdana" w:cs="Times New Roman"/>
          <w:color w:val="000000"/>
          <w:lang w:val="en" w:eastAsia="es-ES"/>
        </w:rPr>
        <w:t>overdiagnosis</w:t>
      </w:r>
      <w:proofErr w:type="spellEnd"/>
      <w:r w:rsidRPr="00A6644F">
        <w:rPr>
          <w:rFonts w:ascii="Verdana" w:eastAsia="Times New Roman" w:hAnsi="Verdana" w:cs="Times New Roman"/>
          <w:color w:val="000000"/>
          <w:lang w:val="en" w:eastAsia="es-ES"/>
        </w:rPr>
        <w:t xml:space="preserve"> results from the fact that screen-detected 'cancers' are disproportionately slower growing ones, present with few to no symptoms, and would never progress to cause harm if left undiagnosed and untreated.</w:t>
      </w:r>
    </w:p>
    <w:p w:rsidR="00A6644F" w:rsidRPr="00A6644F" w:rsidRDefault="00A6644F" w:rsidP="00A6644F">
      <w:pPr>
        <w:shd w:val="clear" w:color="auto" w:fill="FFFFFF"/>
        <w:spacing w:before="100" w:beforeAutospacing="1" w:after="100" w:afterAutospacing="1" w:line="408" w:lineRule="auto"/>
        <w:jc w:val="center"/>
        <w:rPr>
          <w:rFonts w:ascii="Verdana" w:eastAsia="Times New Roman" w:hAnsi="Verdana" w:cs="Times New Roman"/>
          <w:color w:val="000000"/>
          <w:lang w:val="en" w:eastAsia="es-ES"/>
        </w:rPr>
      </w:pPr>
      <w:r w:rsidRPr="00A6644F">
        <w:rPr>
          <w:rFonts w:ascii="Verdana" w:eastAsia="Times New Roman" w:hAnsi="Verdana" w:cs="Times New Roman"/>
          <w:noProof/>
          <w:color w:val="000000"/>
          <w:lang w:eastAsia="es-ES"/>
        </w:rPr>
        <w:drawing>
          <wp:inline distT="0" distB="0" distL="0" distR="0" wp14:anchorId="0835FB18" wp14:editId="47CAEA52">
            <wp:extent cx="5219700" cy="2419350"/>
            <wp:effectExtent l="0" t="0" r="0" b="0"/>
            <wp:docPr id="5" name="Imagen 5" descr="http://cdn.greenmedinfo.com/sites/default/files/ckeditor/Sayer%20Ji/images/450px-Overdiagnosis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cdn.greenmedinfo.com/sites/default/files/ckeditor/Sayer%20Ji/images/450px-Overdiagnosis1.jp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219700" cy="2419350"/>
                    </a:xfrm>
                    <a:prstGeom prst="rect">
                      <a:avLst/>
                    </a:prstGeom>
                    <a:noFill/>
                    <a:ln>
                      <a:noFill/>
                    </a:ln>
                  </pic:spPr>
                </pic:pic>
              </a:graphicData>
            </a:graphic>
          </wp:inline>
        </w:drawing>
      </w:r>
    </w:p>
    <w:p w:rsidR="00A6644F" w:rsidRPr="00A6644F" w:rsidRDefault="00A6644F" w:rsidP="00A6644F">
      <w:pPr>
        <w:shd w:val="clear" w:color="auto" w:fill="FFFFFF"/>
        <w:spacing w:before="100" w:beforeAutospacing="1" w:after="100" w:afterAutospacing="1" w:line="408" w:lineRule="auto"/>
        <w:rPr>
          <w:rFonts w:ascii="Verdana" w:eastAsia="Times New Roman" w:hAnsi="Verdana" w:cs="Times New Roman"/>
          <w:color w:val="000000"/>
          <w:lang w:val="en" w:eastAsia="es-ES"/>
        </w:rPr>
      </w:pPr>
      <w:r w:rsidRPr="00A6644F">
        <w:rPr>
          <w:rFonts w:ascii="Verdana" w:eastAsia="Times New Roman" w:hAnsi="Verdana" w:cs="Times New Roman"/>
          <w:color w:val="000000"/>
          <w:lang w:val="en" w:eastAsia="es-ES"/>
        </w:rPr>
        <w:t xml:space="preserve">As you can see by the graph above, it is the fast-growing tumors which will be more difficult to 'detect early,' and will progress rapidly enough to cause symptoms and perhaps even death unless treated aggressively. But even in the case of finding the tumor early enough to contain it through surgery, chemotherapy and/or radiation, it is well-known that the minority </w:t>
      </w:r>
      <w:r w:rsidRPr="00A6644F">
        <w:rPr>
          <w:rFonts w:ascii="Verdana" w:eastAsia="Times New Roman" w:hAnsi="Verdana" w:cs="Times New Roman"/>
          <w:color w:val="000000"/>
          <w:lang w:val="en" w:eastAsia="es-ES"/>
        </w:rPr>
        <w:lastRenderedPageBreak/>
        <w:t xml:space="preserve">subpopulation of cancer stem cells within these tumors will be enriched and therefore </w:t>
      </w:r>
      <w:hyperlink r:id="rId17" w:history="1">
        <w:r w:rsidRPr="00A6644F">
          <w:rPr>
            <w:rFonts w:ascii="Verdana" w:eastAsia="Times New Roman" w:hAnsi="Verdana" w:cs="Times New Roman"/>
            <w:b/>
            <w:bCs/>
            <w:color w:val="389A2E"/>
            <w:u w:val="single"/>
            <w:lang w:val="en" w:eastAsia="es-ES"/>
          </w:rPr>
          <w:t>made more malignant through conventional treatment</w:t>
        </w:r>
      </w:hyperlink>
      <w:r w:rsidRPr="00A6644F">
        <w:rPr>
          <w:rFonts w:ascii="Verdana" w:eastAsia="Times New Roman" w:hAnsi="Verdana" w:cs="Times New Roman"/>
          <w:color w:val="000000"/>
          <w:lang w:val="en" w:eastAsia="es-ES"/>
        </w:rPr>
        <w:t xml:space="preserve">. For instance, radiotherapy radiation wavelengths were only recently found by UCLA </w:t>
      </w:r>
      <w:proofErr w:type="spellStart"/>
      <w:r w:rsidRPr="00A6644F">
        <w:rPr>
          <w:rFonts w:ascii="Verdana" w:eastAsia="Times New Roman" w:hAnsi="Verdana" w:cs="Times New Roman"/>
          <w:color w:val="000000"/>
          <w:lang w:val="en" w:eastAsia="es-ES"/>
        </w:rPr>
        <w:t>Jonnsson</w:t>
      </w:r>
      <w:proofErr w:type="spellEnd"/>
      <w:r w:rsidRPr="00A6644F">
        <w:rPr>
          <w:rFonts w:ascii="Verdana" w:eastAsia="Times New Roman" w:hAnsi="Verdana" w:cs="Times New Roman"/>
          <w:color w:val="000000"/>
          <w:lang w:val="en" w:eastAsia="es-ES"/>
        </w:rPr>
        <w:t xml:space="preserve"> Comprehensive Cancer Center researchers to </w:t>
      </w:r>
      <w:hyperlink r:id="rId18" w:history="1">
        <w:r w:rsidRPr="00A6644F">
          <w:rPr>
            <w:rFonts w:ascii="Verdana" w:eastAsia="Times New Roman" w:hAnsi="Verdana" w:cs="Times New Roman"/>
            <w:b/>
            <w:bCs/>
            <w:color w:val="389A2E"/>
            <w:u w:val="single"/>
            <w:lang w:val="en" w:eastAsia="es-ES"/>
          </w:rPr>
          <w:t>transform breast cancer cells into highly malignant cancer stem-cell like cells</w:t>
        </w:r>
      </w:hyperlink>
      <w:r w:rsidRPr="00A6644F">
        <w:rPr>
          <w:rFonts w:ascii="Verdana" w:eastAsia="Times New Roman" w:hAnsi="Verdana" w:cs="Times New Roman"/>
          <w:color w:val="000000"/>
          <w:lang w:val="en" w:eastAsia="es-ES"/>
        </w:rPr>
        <w:t xml:space="preserve">, with </w:t>
      </w:r>
      <w:r w:rsidRPr="00A6644F">
        <w:rPr>
          <w:rFonts w:ascii="Verdana" w:eastAsia="Times New Roman" w:hAnsi="Verdana" w:cs="Times New Roman"/>
          <w:i/>
          <w:iCs/>
          <w:color w:val="000000"/>
          <w:lang w:val="en" w:eastAsia="es-ES"/>
        </w:rPr>
        <w:t>30 times higher malignancy post-treatment.</w:t>
      </w:r>
    </w:p>
    <w:p w:rsidR="00A6644F" w:rsidRPr="00A6644F" w:rsidRDefault="00A6644F" w:rsidP="00A6644F">
      <w:pPr>
        <w:shd w:val="clear" w:color="auto" w:fill="FFFFFF"/>
        <w:spacing w:before="100" w:beforeAutospacing="1" w:after="100" w:afterAutospacing="1" w:line="408" w:lineRule="auto"/>
        <w:rPr>
          <w:rFonts w:ascii="Verdana" w:eastAsia="Times New Roman" w:hAnsi="Verdana" w:cs="Times New Roman"/>
          <w:color w:val="000000"/>
          <w:lang w:val="en" w:eastAsia="es-ES"/>
        </w:rPr>
      </w:pPr>
      <w:r w:rsidRPr="00A6644F">
        <w:rPr>
          <w:rFonts w:ascii="Verdana" w:eastAsia="Times New Roman" w:hAnsi="Verdana" w:cs="Times New Roman"/>
          <w:color w:val="000000"/>
          <w:lang w:val="en" w:eastAsia="es-ES"/>
        </w:rPr>
        <w:t>What this means is that not only are millions of screen-detected abnormalities not 'cancer' in the first place but even those which can be considered fast-growing are often being driven into greater malignancy by the conventional chemotherapy, radiation and surgery-based standard of cancer care itself.</w:t>
      </w:r>
    </w:p>
    <w:p w:rsidR="00A6644F" w:rsidRPr="00A6644F" w:rsidRDefault="00A6644F" w:rsidP="00A6644F">
      <w:pPr>
        <w:shd w:val="clear" w:color="auto" w:fill="FFFFFF"/>
        <w:spacing w:before="100" w:beforeAutospacing="1" w:after="100" w:afterAutospacing="1" w:line="408" w:lineRule="auto"/>
        <w:rPr>
          <w:rFonts w:ascii="Verdana" w:eastAsia="Times New Roman" w:hAnsi="Verdana" w:cs="Times New Roman"/>
          <w:color w:val="000000"/>
          <w:lang w:val="en" w:eastAsia="es-ES"/>
        </w:rPr>
      </w:pPr>
      <w:r w:rsidRPr="00A6644F">
        <w:rPr>
          <w:rFonts w:ascii="Verdana" w:eastAsia="Times New Roman" w:hAnsi="Verdana" w:cs="Times New Roman"/>
          <w:color w:val="000000"/>
          <w:lang w:val="en" w:eastAsia="es-ES"/>
        </w:rPr>
        <w:t xml:space="preserve">Our entire world view of cancer needs to shift from an enemy that "attacks" us and that we must wage war against, to </w:t>
      </w:r>
      <w:r w:rsidRPr="00A6644F">
        <w:rPr>
          <w:rFonts w:ascii="Verdana" w:eastAsia="Times New Roman" w:hAnsi="Verdana" w:cs="Times New Roman"/>
          <w:i/>
          <w:iCs/>
          <w:color w:val="000000"/>
          <w:lang w:val="en" w:eastAsia="es-ES"/>
        </w:rPr>
        <w:t>something our body does</w:t>
      </w:r>
      <w:r w:rsidRPr="00A6644F">
        <w:rPr>
          <w:rFonts w:ascii="Verdana" w:eastAsia="Times New Roman" w:hAnsi="Verdana" w:cs="Times New Roman"/>
          <w:color w:val="000000"/>
          <w:lang w:val="en" w:eastAsia="es-ES"/>
        </w:rPr>
        <w:t xml:space="preserve">, presumably to survive an increasingly inhospitable, nutrient-deprived, carcinogen- and radiation-saturated environment, i.e. </w:t>
      </w:r>
      <w:hyperlink r:id="rId19" w:history="1">
        <w:r w:rsidRPr="00A6644F">
          <w:rPr>
            <w:rFonts w:ascii="Verdana" w:eastAsia="Times New Roman" w:hAnsi="Verdana" w:cs="Times New Roman"/>
            <w:b/>
            <w:bCs/>
            <w:color w:val="389A2E"/>
            <w:u w:val="single"/>
            <w:lang w:val="en" w:eastAsia="es-ES"/>
          </w:rPr>
          <w:t>Cancer As An Ancient Survival Mechanism Unmasked</w:t>
        </w:r>
      </w:hyperlink>
      <w:r w:rsidRPr="00A6644F">
        <w:rPr>
          <w:rFonts w:ascii="Verdana" w:eastAsia="Times New Roman" w:hAnsi="Verdana" w:cs="Times New Roman"/>
          <w:color w:val="000000"/>
          <w:lang w:val="en" w:eastAsia="es-ES"/>
        </w:rPr>
        <w:t>.</w:t>
      </w:r>
    </w:p>
    <w:p w:rsidR="00A6644F" w:rsidRPr="00A6644F" w:rsidRDefault="00A6644F" w:rsidP="00A6644F">
      <w:pPr>
        <w:shd w:val="clear" w:color="auto" w:fill="FFFFFF"/>
        <w:spacing w:before="100" w:beforeAutospacing="1" w:after="100" w:afterAutospacing="1" w:line="408" w:lineRule="auto"/>
        <w:rPr>
          <w:rFonts w:ascii="Verdana" w:eastAsia="Times New Roman" w:hAnsi="Verdana" w:cs="Times New Roman"/>
          <w:color w:val="000000"/>
          <w:lang w:val="en" w:eastAsia="es-ES"/>
        </w:rPr>
      </w:pPr>
      <w:r w:rsidRPr="00A6644F">
        <w:rPr>
          <w:rFonts w:ascii="Verdana" w:eastAsia="Times New Roman" w:hAnsi="Verdana" w:cs="Times New Roman"/>
          <w:color w:val="000000"/>
          <w:lang w:val="en" w:eastAsia="es-ES"/>
        </w:rPr>
        <w:t xml:space="preserve">When we look at cancer through the optic of fear and see it as an essentially chaos-driven infinitely expanding mass of cells, we are apt to make irrational choices. The physiological state of </w:t>
      </w:r>
      <w:hyperlink r:id="rId20" w:history="1">
        <w:r w:rsidRPr="00A6644F">
          <w:rPr>
            <w:rFonts w:ascii="Verdana" w:eastAsia="Times New Roman" w:hAnsi="Verdana" w:cs="Times New Roman"/>
            <w:b/>
            <w:bCs/>
            <w:color w:val="389A2E"/>
            <w:u w:val="single"/>
            <w:lang w:val="en" w:eastAsia="es-ES"/>
          </w:rPr>
          <w:t>fear itself has been found to activate multidrug resistance proteins within cancer cells</w:t>
        </w:r>
      </w:hyperlink>
      <w:r w:rsidRPr="00A6644F">
        <w:rPr>
          <w:rFonts w:ascii="Verdana" w:eastAsia="Times New Roman" w:hAnsi="Verdana" w:cs="Times New Roman"/>
          <w:color w:val="000000"/>
          <w:lang w:val="en" w:eastAsia="es-ES"/>
        </w:rPr>
        <w:t>, explaining how our very perception of cancer can influence and/or determine its physiological status and/or trajectory within our body.</w:t>
      </w:r>
    </w:p>
    <w:p w:rsidR="00A6644F" w:rsidRPr="00A6644F" w:rsidRDefault="00A6644F" w:rsidP="00A6644F">
      <w:pPr>
        <w:shd w:val="clear" w:color="auto" w:fill="FFFFFF"/>
        <w:spacing w:before="100" w:beforeAutospacing="1" w:after="100" w:afterAutospacing="1" w:line="408" w:lineRule="auto"/>
        <w:rPr>
          <w:rFonts w:ascii="Verdana" w:eastAsia="Times New Roman" w:hAnsi="Verdana" w:cs="Times New Roman"/>
          <w:color w:val="000000"/>
          <w:lang w:val="en" w:eastAsia="es-ES"/>
        </w:rPr>
      </w:pPr>
      <w:r w:rsidRPr="00A6644F">
        <w:rPr>
          <w:rFonts w:ascii="Verdana" w:eastAsia="Times New Roman" w:hAnsi="Verdana" w:cs="Times New Roman"/>
          <w:color w:val="000000"/>
          <w:lang w:val="en" w:eastAsia="es-ES"/>
        </w:rPr>
        <w:t>The NCI panel report opined:</w:t>
      </w:r>
    </w:p>
    <w:p w:rsidR="00A6644F" w:rsidRPr="00A6644F" w:rsidRDefault="00A6644F" w:rsidP="00A6644F">
      <w:pPr>
        <w:shd w:val="clear" w:color="auto" w:fill="D3E9C3"/>
        <w:spacing w:before="100" w:beforeAutospacing="1" w:after="100" w:afterAutospacing="1" w:line="408" w:lineRule="auto"/>
        <w:rPr>
          <w:rFonts w:ascii="Verdana" w:eastAsia="Times New Roman" w:hAnsi="Verdana" w:cs="Times New Roman"/>
          <w:color w:val="0E1608"/>
          <w:lang w:val="en" w:eastAsia="es-ES"/>
        </w:rPr>
      </w:pPr>
      <w:r w:rsidRPr="00A6644F">
        <w:rPr>
          <w:rFonts w:ascii="Verdana" w:eastAsia="Times New Roman" w:hAnsi="Verdana" w:cs="Times New Roman"/>
          <w:color w:val="0E1608"/>
          <w:lang w:val="en" w:eastAsia="es-ES"/>
        </w:rPr>
        <w:t>"The word "cancer" often invokes the specter of an inexorably lethal process; however, cancers are heterogeneous and can follow multiple paths, not all of which progress to metastases and death, and include indolent disease that causes no harm during the patient's lifetime."</w:t>
      </w:r>
    </w:p>
    <w:p w:rsidR="00A6644F" w:rsidRPr="00A6644F" w:rsidRDefault="00A6644F" w:rsidP="00A6644F">
      <w:pPr>
        <w:shd w:val="clear" w:color="auto" w:fill="FFFFFF"/>
        <w:spacing w:before="100" w:beforeAutospacing="1" w:after="100" w:afterAutospacing="1" w:line="408" w:lineRule="auto"/>
        <w:rPr>
          <w:rFonts w:ascii="Verdana" w:eastAsia="Times New Roman" w:hAnsi="Verdana" w:cs="Times New Roman"/>
          <w:color w:val="000000"/>
          <w:lang w:val="en" w:eastAsia="es-ES"/>
        </w:rPr>
      </w:pPr>
      <w:r w:rsidRPr="00A6644F">
        <w:rPr>
          <w:rFonts w:ascii="Verdana" w:eastAsia="Times New Roman" w:hAnsi="Verdana" w:cs="Times New Roman"/>
          <w:color w:val="000000"/>
          <w:lang w:val="en" w:eastAsia="es-ES"/>
        </w:rPr>
        <w:lastRenderedPageBreak/>
        <w:t xml:space="preserve">For more details on what our founder </w:t>
      </w:r>
      <w:proofErr w:type="spellStart"/>
      <w:r w:rsidRPr="00A6644F">
        <w:rPr>
          <w:rFonts w:ascii="Verdana" w:eastAsia="Times New Roman" w:hAnsi="Verdana" w:cs="Times New Roman"/>
          <w:color w:val="000000"/>
          <w:lang w:val="en" w:eastAsia="es-ES"/>
        </w:rPr>
        <w:t>Sayer</w:t>
      </w:r>
      <w:proofErr w:type="spellEnd"/>
      <w:r w:rsidRPr="00A6644F">
        <w:rPr>
          <w:rFonts w:ascii="Verdana" w:eastAsia="Times New Roman" w:hAnsi="Verdana" w:cs="Times New Roman"/>
          <w:color w:val="000000"/>
          <w:lang w:val="en" w:eastAsia="es-ES"/>
        </w:rPr>
        <w:t xml:space="preserve"> </w:t>
      </w:r>
      <w:proofErr w:type="spellStart"/>
      <w:r w:rsidRPr="00A6644F">
        <w:rPr>
          <w:rFonts w:ascii="Verdana" w:eastAsia="Times New Roman" w:hAnsi="Verdana" w:cs="Times New Roman"/>
          <w:color w:val="000000"/>
          <w:lang w:val="en" w:eastAsia="es-ES"/>
        </w:rPr>
        <w:t>Ji</w:t>
      </w:r>
      <w:proofErr w:type="spellEnd"/>
      <w:r w:rsidRPr="00A6644F">
        <w:rPr>
          <w:rFonts w:ascii="Verdana" w:eastAsia="Times New Roman" w:hAnsi="Verdana" w:cs="Times New Roman"/>
          <w:color w:val="000000"/>
          <w:lang w:val="en" w:eastAsia="es-ES"/>
        </w:rPr>
        <w:t xml:space="preserve"> calls the "Cancer Malignancy Meme," </w:t>
      </w:r>
      <w:hyperlink r:id="rId21" w:history="1">
        <w:r w:rsidRPr="00A6644F">
          <w:rPr>
            <w:rFonts w:ascii="Verdana" w:eastAsia="Times New Roman" w:hAnsi="Verdana" w:cs="Times New Roman"/>
            <w:b/>
            <w:bCs/>
            <w:color w:val="389A2E"/>
            <w:u w:val="single"/>
            <w:lang w:val="en" w:eastAsia="es-ES"/>
          </w:rPr>
          <w:t>see his video presentation at the Mind Body Week DC conference</w:t>
        </w:r>
      </w:hyperlink>
      <w:r w:rsidRPr="00A6644F">
        <w:rPr>
          <w:rFonts w:ascii="Verdana" w:eastAsia="Times New Roman" w:hAnsi="Verdana" w:cs="Times New Roman"/>
          <w:color w:val="000000"/>
          <w:lang w:val="en" w:eastAsia="es-ES"/>
        </w:rPr>
        <w:t xml:space="preserve">, wherein he discuss the 'Rise of Biomedicine' within the context of the mind-body connection, and breast cancer </w:t>
      </w:r>
      <w:proofErr w:type="spellStart"/>
      <w:r w:rsidRPr="00A6644F">
        <w:rPr>
          <w:rFonts w:ascii="Verdana" w:eastAsia="Times New Roman" w:hAnsi="Verdana" w:cs="Times New Roman"/>
          <w:color w:val="000000"/>
          <w:lang w:val="en" w:eastAsia="es-ES"/>
        </w:rPr>
        <w:t>overdiagnosis</w:t>
      </w:r>
      <w:proofErr w:type="spellEnd"/>
      <w:r w:rsidRPr="00A6644F">
        <w:rPr>
          <w:rFonts w:ascii="Verdana" w:eastAsia="Times New Roman" w:hAnsi="Verdana" w:cs="Times New Roman"/>
          <w:color w:val="000000"/>
          <w:lang w:val="en" w:eastAsia="es-ES"/>
        </w:rPr>
        <w:t xml:space="preserve"> in particular.</w:t>
      </w:r>
    </w:p>
    <w:p w:rsidR="00A6644F" w:rsidRPr="00A6644F" w:rsidRDefault="00A6644F" w:rsidP="00A6644F">
      <w:pPr>
        <w:shd w:val="clear" w:color="auto" w:fill="FFFFFF"/>
        <w:spacing w:before="100" w:beforeAutospacing="1" w:after="100" w:afterAutospacing="1" w:line="408" w:lineRule="auto"/>
        <w:jc w:val="center"/>
        <w:rPr>
          <w:rFonts w:ascii="Verdana" w:eastAsia="Times New Roman" w:hAnsi="Verdana" w:cs="Times New Roman"/>
          <w:color w:val="000000"/>
          <w:lang w:val="en" w:eastAsia="es-ES"/>
        </w:rPr>
      </w:pPr>
      <w:r w:rsidRPr="00A6644F">
        <w:rPr>
          <w:rFonts w:ascii="Verdana" w:eastAsia="Times New Roman" w:hAnsi="Verdana" w:cs="Times New Roman"/>
          <w:noProof/>
          <w:color w:val="389A2E"/>
          <w:lang w:eastAsia="es-ES"/>
        </w:rPr>
        <w:drawing>
          <wp:inline distT="0" distB="0" distL="0" distR="0" wp14:anchorId="19EE732E" wp14:editId="2CB2EE0B">
            <wp:extent cx="6553200" cy="3752850"/>
            <wp:effectExtent l="0" t="0" r="0" b="0"/>
            <wp:docPr id="6" name="Imagen 6" descr="Sayer Ji, Mind Body Week D.C., Cancer Lecture">
              <a:hlinkClick xmlns:a="http://schemas.openxmlformats.org/drawingml/2006/main" r:id="rId2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Sayer Ji, Mind Body Week D.C., Cancer Lecture">
                      <a:hlinkClick r:id="rId21"/>
                    </pic:cNvPr>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6553200" cy="3752850"/>
                    </a:xfrm>
                    <a:prstGeom prst="rect">
                      <a:avLst/>
                    </a:prstGeom>
                    <a:noFill/>
                    <a:ln>
                      <a:noFill/>
                    </a:ln>
                  </pic:spPr>
                </pic:pic>
              </a:graphicData>
            </a:graphic>
          </wp:inline>
        </w:drawing>
      </w:r>
    </w:p>
    <w:p w:rsidR="00A6644F" w:rsidRPr="00A6644F" w:rsidRDefault="00A6644F" w:rsidP="00A6644F">
      <w:pPr>
        <w:shd w:val="clear" w:color="auto" w:fill="FFFFFF"/>
        <w:spacing w:before="100" w:beforeAutospacing="1" w:after="100" w:afterAutospacing="1" w:line="408" w:lineRule="auto"/>
        <w:rPr>
          <w:rFonts w:ascii="Verdana" w:eastAsia="Times New Roman" w:hAnsi="Verdana" w:cs="Times New Roman"/>
          <w:color w:val="000000"/>
          <w:lang w:val="en" w:eastAsia="es-ES"/>
        </w:rPr>
      </w:pPr>
      <w:r w:rsidRPr="00A6644F">
        <w:rPr>
          <w:rFonts w:ascii="Verdana" w:eastAsia="Times New Roman" w:hAnsi="Verdana" w:cs="Times New Roman"/>
          <w:color w:val="000000"/>
          <w:lang w:val="en" w:eastAsia="es-ES"/>
        </w:rPr>
        <w:t xml:space="preserve">We must keep in mind that this proposed redefinition of cancer is no small academic matter, but will affect the lives of millions of women. Consider that every year, approximately 60,000 women in this country are diagnosed with DCIS, a diagnosis so traumatic that it </w:t>
      </w:r>
      <w:hyperlink r:id="rId23" w:history="1">
        <w:r w:rsidRPr="00A6644F">
          <w:rPr>
            <w:rFonts w:ascii="Verdana" w:eastAsia="Times New Roman" w:hAnsi="Verdana" w:cs="Times New Roman"/>
            <w:b/>
            <w:bCs/>
            <w:color w:val="389A2E"/>
            <w:u w:val="single"/>
            <w:lang w:val="en" w:eastAsia="es-ES"/>
          </w:rPr>
          <w:t>results in significant psychiatric depression</w:t>
        </w:r>
      </w:hyperlink>
      <w:r w:rsidRPr="00A6644F">
        <w:rPr>
          <w:rFonts w:ascii="Verdana" w:eastAsia="Times New Roman" w:hAnsi="Verdana" w:cs="Times New Roman"/>
          <w:color w:val="000000"/>
          <w:lang w:val="en" w:eastAsia="es-ES"/>
        </w:rPr>
        <w:t xml:space="preserve"> 3 years after even a 'false positive' diagnosis. For those less fortunate women, numbering in the millions over the past 30 years, who were told they had 'cancer' and needed to undergo lumpectomy, radiation, chemotherapy and/or mastectomy, the NCI panel's recommendation is a hard pill swallow after the damage has already been irrevocably done.</w:t>
      </w:r>
    </w:p>
    <w:p w:rsidR="00A6644F" w:rsidRPr="00A6644F" w:rsidRDefault="00A6644F" w:rsidP="00A6644F">
      <w:pPr>
        <w:shd w:val="clear" w:color="auto" w:fill="FFFFFF"/>
        <w:spacing w:before="100" w:beforeAutospacing="1" w:after="100" w:afterAutospacing="1" w:line="408" w:lineRule="auto"/>
        <w:rPr>
          <w:rFonts w:ascii="Verdana" w:eastAsia="Times New Roman" w:hAnsi="Verdana" w:cs="Times New Roman"/>
          <w:color w:val="000000"/>
          <w:lang w:val="en" w:eastAsia="es-ES"/>
        </w:rPr>
      </w:pPr>
      <w:r w:rsidRPr="00A6644F">
        <w:rPr>
          <w:rFonts w:ascii="Verdana" w:eastAsia="Times New Roman" w:hAnsi="Verdana" w:cs="Times New Roman"/>
          <w:color w:val="000000"/>
          <w:lang w:val="en" w:eastAsia="es-ES"/>
        </w:rPr>
        <w:lastRenderedPageBreak/>
        <w:t>So, what's the solution? There is a growing movement towards the use of thermography as a primary diagnostic tool, as it uses no ionizing radiation, and can detect the underlying physiological processes that may indicate inflammation, angiogenesis, cancer-specific metabolic changes, etc., many years before a calcified lesion would appear within an x-ray mammogram. Also, the mainstay of any truly preventive strategy against cancer is diet, nutrition, exercise and avoiding chemical and radiation exposures – the things that we can do in our daily lives to take back control of and responsibility for our health.</w:t>
      </w:r>
    </w:p>
    <w:p w:rsidR="000E26FF" w:rsidRPr="00A6644F" w:rsidRDefault="000E26FF" w:rsidP="00A6644F">
      <w:pPr>
        <w:rPr>
          <w:lang w:val="en"/>
        </w:rPr>
      </w:pPr>
      <w:bookmarkStart w:id="0" w:name="_GoBack"/>
      <w:bookmarkEnd w:id="0"/>
    </w:p>
    <w:sectPr w:rsidR="000E26FF" w:rsidRPr="00A6644F">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6C6D53AF"/>
    <w:multiLevelType w:val="multilevel"/>
    <w:tmpl w:val="63FE5D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6644F"/>
    <w:rsid w:val="000E26FF"/>
    <w:rsid w:val="00A6644F"/>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E9B8299-6A6E-4707-A3AC-87D2CEDD3A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52894034">
      <w:bodyDiv w:val="1"/>
      <w:marLeft w:val="0"/>
      <w:marRight w:val="0"/>
      <w:marTop w:val="0"/>
      <w:marBottom w:val="0"/>
      <w:divBdr>
        <w:top w:val="none" w:sz="0" w:space="0" w:color="auto"/>
        <w:left w:val="none" w:sz="0" w:space="0" w:color="auto"/>
        <w:bottom w:val="none" w:sz="0" w:space="0" w:color="auto"/>
        <w:right w:val="none" w:sz="0" w:space="0" w:color="auto"/>
      </w:divBdr>
      <w:divsChild>
        <w:div w:id="1813280685">
          <w:marLeft w:val="0"/>
          <w:marRight w:val="0"/>
          <w:marTop w:val="0"/>
          <w:marBottom w:val="0"/>
          <w:divBdr>
            <w:top w:val="none" w:sz="0" w:space="0" w:color="auto"/>
            <w:left w:val="none" w:sz="0" w:space="0" w:color="auto"/>
            <w:bottom w:val="none" w:sz="0" w:space="0" w:color="auto"/>
            <w:right w:val="none" w:sz="0" w:space="0" w:color="auto"/>
          </w:divBdr>
          <w:divsChild>
            <w:div w:id="1956135713">
              <w:marLeft w:val="0"/>
              <w:marRight w:val="0"/>
              <w:marTop w:val="0"/>
              <w:marBottom w:val="0"/>
              <w:divBdr>
                <w:top w:val="none" w:sz="0" w:space="0" w:color="auto"/>
                <w:left w:val="none" w:sz="0" w:space="0" w:color="auto"/>
                <w:bottom w:val="none" w:sz="0" w:space="0" w:color="auto"/>
                <w:right w:val="none" w:sz="0" w:space="0" w:color="auto"/>
              </w:divBdr>
              <w:divsChild>
                <w:div w:id="4477851">
                  <w:marLeft w:val="0"/>
                  <w:marRight w:val="0"/>
                  <w:marTop w:val="0"/>
                  <w:marBottom w:val="0"/>
                  <w:divBdr>
                    <w:top w:val="none" w:sz="0" w:space="0" w:color="auto"/>
                    <w:left w:val="none" w:sz="0" w:space="0" w:color="auto"/>
                    <w:bottom w:val="none" w:sz="0" w:space="0" w:color="auto"/>
                    <w:right w:val="none" w:sz="0" w:space="0" w:color="auto"/>
                  </w:divBdr>
                  <w:divsChild>
                    <w:div w:id="1452935018">
                      <w:marLeft w:val="0"/>
                      <w:marRight w:val="0"/>
                      <w:marTop w:val="0"/>
                      <w:marBottom w:val="0"/>
                      <w:divBdr>
                        <w:top w:val="none" w:sz="0" w:space="0" w:color="auto"/>
                        <w:left w:val="none" w:sz="0" w:space="0" w:color="auto"/>
                        <w:bottom w:val="none" w:sz="0" w:space="0" w:color="auto"/>
                        <w:right w:val="none" w:sz="0" w:space="0" w:color="auto"/>
                      </w:divBdr>
                      <w:divsChild>
                        <w:div w:id="1848448567">
                          <w:marLeft w:val="0"/>
                          <w:marRight w:val="0"/>
                          <w:marTop w:val="75"/>
                          <w:marBottom w:val="0"/>
                          <w:divBdr>
                            <w:top w:val="none" w:sz="0" w:space="0" w:color="auto"/>
                            <w:left w:val="none" w:sz="0" w:space="0" w:color="auto"/>
                            <w:bottom w:val="none" w:sz="0" w:space="0" w:color="auto"/>
                            <w:right w:val="none" w:sz="0" w:space="0" w:color="auto"/>
                          </w:divBdr>
                          <w:divsChild>
                            <w:div w:id="2108188719">
                              <w:marLeft w:val="0"/>
                              <w:marRight w:val="0"/>
                              <w:marTop w:val="0"/>
                              <w:marBottom w:val="0"/>
                              <w:divBdr>
                                <w:top w:val="none" w:sz="0" w:space="0" w:color="auto"/>
                                <w:left w:val="none" w:sz="0" w:space="0" w:color="auto"/>
                                <w:bottom w:val="none" w:sz="0" w:space="0" w:color="auto"/>
                                <w:right w:val="none" w:sz="0" w:space="0" w:color="auto"/>
                              </w:divBdr>
                              <w:divsChild>
                                <w:div w:id="304547480">
                                  <w:marLeft w:val="0"/>
                                  <w:marRight w:val="0"/>
                                  <w:marTop w:val="0"/>
                                  <w:marBottom w:val="0"/>
                                  <w:divBdr>
                                    <w:top w:val="none" w:sz="0" w:space="0" w:color="auto"/>
                                    <w:left w:val="none" w:sz="0" w:space="0" w:color="auto"/>
                                    <w:bottom w:val="none" w:sz="0" w:space="0" w:color="auto"/>
                                    <w:right w:val="none" w:sz="0" w:space="0" w:color="auto"/>
                                  </w:divBdr>
                                  <w:divsChild>
                                    <w:div w:id="1827821845">
                                      <w:marLeft w:val="0"/>
                                      <w:marRight w:val="0"/>
                                      <w:marTop w:val="0"/>
                                      <w:marBottom w:val="0"/>
                                      <w:divBdr>
                                        <w:top w:val="none" w:sz="0" w:space="0" w:color="auto"/>
                                        <w:left w:val="none" w:sz="0" w:space="0" w:color="auto"/>
                                        <w:bottom w:val="none" w:sz="0" w:space="0" w:color="auto"/>
                                        <w:right w:val="none" w:sz="0" w:space="0" w:color="auto"/>
                                      </w:divBdr>
                                      <w:divsChild>
                                        <w:div w:id="1246960401">
                                          <w:marLeft w:val="0"/>
                                          <w:marRight w:val="0"/>
                                          <w:marTop w:val="0"/>
                                          <w:marBottom w:val="0"/>
                                          <w:divBdr>
                                            <w:top w:val="none" w:sz="0" w:space="0" w:color="auto"/>
                                            <w:left w:val="none" w:sz="0" w:space="0" w:color="auto"/>
                                            <w:bottom w:val="none" w:sz="0" w:space="0" w:color="auto"/>
                                            <w:right w:val="none" w:sz="0" w:space="0" w:color="auto"/>
                                          </w:divBdr>
                                          <w:divsChild>
                                            <w:div w:id="305934865">
                                              <w:marLeft w:val="0"/>
                                              <w:marRight w:val="0"/>
                                              <w:marTop w:val="0"/>
                                              <w:marBottom w:val="0"/>
                                              <w:divBdr>
                                                <w:top w:val="none" w:sz="0" w:space="0" w:color="auto"/>
                                                <w:left w:val="none" w:sz="0" w:space="0" w:color="auto"/>
                                                <w:bottom w:val="none" w:sz="0" w:space="0" w:color="auto"/>
                                                <w:right w:val="none" w:sz="0" w:space="0" w:color="auto"/>
                                              </w:divBdr>
                                              <w:divsChild>
                                                <w:div w:id="1047683796">
                                                  <w:marLeft w:val="0"/>
                                                  <w:marRight w:val="0"/>
                                                  <w:marTop w:val="0"/>
                                                  <w:marBottom w:val="450"/>
                                                  <w:divBdr>
                                                    <w:top w:val="none" w:sz="0" w:space="0" w:color="auto"/>
                                                    <w:left w:val="none" w:sz="0" w:space="0" w:color="auto"/>
                                                    <w:bottom w:val="none" w:sz="0" w:space="0" w:color="auto"/>
                                                    <w:right w:val="none" w:sz="0" w:space="0" w:color="auto"/>
                                                  </w:divBdr>
                                                  <w:divsChild>
                                                    <w:div w:id="1791900849">
                                                      <w:marLeft w:val="0"/>
                                                      <w:marRight w:val="0"/>
                                                      <w:marTop w:val="0"/>
                                                      <w:marBottom w:val="0"/>
                                                      <w:divBdr>
                                                        <w:top w:val="none" w:sz="0" w:space="0" w:color="auto"/>
                                                        <w:left w:val="none" w:sz="0" w:space="0" w:color="auto"/>
                                                        <w:bottom w:val="none" w:sz="0" w:space="0" w:color="auto"/>
                                                        <w:right w:val="none" w:sz="0" w:space="0" w:color="auto"/>
                                                      </w:divBdr>
                                                      <w:divsChild>
                                                        <w:div w:id="752118722">
                                                          <w:marLeft w:val="0"/>
                                                          <w:marRight w:val="0"/>
                                                          <w:marTop w:val="0"/>
                                                          <w:marBottom w:val="0"/>
                                                          <w:divBdr>
                                                            <w:top w:val="none" w:sz="0" w:space="0" w:color="auto"/>
                                                            <w:left w:val="none" w:sz="0" w:space="0" w:color="auto"/>
                                                            <w:bottom w:val="none" w:sz="0" w:space="0" w:color="auto"/>
                                                            <w:right w:val="none" w:sz="0" w:space="0" w:color="auto"/>
                                                          </w:divBdr>
                                                        </w:div>
                                                        <w:div w:id="359168858">
                                                          <w:marLeft w:val="0"/>
                                                          <w:marRight w:val="0"/>
                                                          <w:marTop w:val="0"/>
                                                          <w:marBottom w:val="0"/>
                                                          <w:divBdr>
                                                            <w:top w:val="none" w:sz="0" w:space="0" w:color="auto"/>
                                                            <w:left w:val="none" w:sz="0" w:space="0" w:color="auto"/>
                                                            <w:bottom w:val="none" w:sz="0" w:space="0" w:color="auto"/>
                                                            <w:right w:val="none" w:sz="0" w:space="0" w:color="auto"/>
                                                          </w:divBdr>
                                                          <w:divsChild>
                                                            <w:div w:id="1162042889">
                                                              <w:marLeft w:val="0"/>
                                                              <w:marRight w:val="0"/>
                                                              <w:marTop w:val="0"/>
                                                              <w:marBottom w:val="0"/>
                                                              <w:divBdr>
                                                                <w:top w:val="none" w:sz="0" w:space="0" w:color="auto"/>
                                                                <w:left w:val="none" w:sz="0" w:space="0" w:color="auto"/>
                                                                <w:bottom w:val="none" w:sz="0" w:space="0" w:color="auto"/>
                                                                <w:right w:val="none" w:sz="0" w:space="0" w:color="auto"/>
                                                              </w:divBdr>
                                                              <w:divsChild>
                                                                <w:div w:id="340161516">
                                                                  <w:marLeft w:val="0"/>
                                                                  <w:marRight w:val="0"/>
                                                                  <w:marTop w:val="0"/>
                                                                  <w:marBottom w:val="0"/>
                                                                  <w:divBdr>
                                                                    <w:top w:val="none" w:sz="0" w:space="0" w:color="auto"/>
                                                                    <w:left w:val="none" w:sz="0" w:space="0" w:color="auto"/>
                                                                    <w:bottom w:val="none" w:sz="0" w:space="0" w:color="auto"/>
                                                                    <w:right w:val="none" w:sz="0" w:space="0" w:color="auto"/>
                                                                  </w:divBdr>
                                                                </w:div>
                                                                <w:div w:id="401027562">
                                                                  <w:marLeft w:val="0"/>
                                                                  <w:marRight w:val="0"/>
                                                                  <w:marTop w:val="0"/>
                                                                  <w:marBottom w:val="0"/>
                                                                  <w:divBdr>
                                                                    <w:top w:val="none" w:sz="0" w:space="0" w:color="auto"/>
                                                                    <w:left w:val="none" w:sz="0" w:space="0" w:color="auto"/>
                                                                    <w:bottom w:val="none" w:sz="0" w:space="0" w:color="auto"/>
                                                                    <w:right w:val="none" w:sz="0" w:space="0" w:color="auto"/>
                                                                  </w:divBdr>
                                                                  <w:divsChild>
                                                                    <w:div w:id="857501110">
                                                                      <w:marLeft w:val="0"/>
                                                                      <w:marRight w:val="0"/>
                                                                      <w:marTop w:val="75"/>
                                                                      <w:marBottom w:val="30"/>
                                                                      <w:divBdr>
                                                                        <w:top w:val="none" w:sz="0" w:space="0" w:color="auto"/>
                                                                        <w:left w:val="none" w:sz="0" w:space="0" w:color="auto"/>
                                                                        <w:bottom w:val="none" w:sz="0" w:space="0" w:color="auto"/>
                                                                        <w:right w:val="none" w:sz="0" w:space="0" w:color="auto"/>
                                                                      </w:divBdr>
                                                                      <w:divsChild>
                                                                        <w:div w:id="1394619107">
                                                                          <w:marLeft w:val="0"/>
                                                                          <w:marRight w:val="0"/>
                                                                          <w:marTop w:val="0"/>
                                                                          <w:marBottom w:val="0"/>
                                                                          <w:divBdr>
                                                                            <w:top w:val="single" w:sz="6" w:space="8" w:color="CCCCCC"/>
                                                                            <w:left w:val="single" w:sz="6" w:space="0" w:color="CCCCCC"/>
                                                                            <w:bottom w:val="single" w:sz="6" w:space="0" w:color="CCCCCC"/>
                                                                            <w:right w:val="single" w:sz="6" w:space="0" w:color="CCCCCC"/>
                                                                          </w:divBdr>
                                                                        </w:div>
                                                                      </w:divsChild>
                                                                    </w:div>
                                                                  </w:divsChild>
                                                                </w:div>
                                                                <w:div w:id="1501432224">
                                                                  <w:marLeft w:val="0"/>
                                                                  <w:marRight w:val="0"/>
                                                                  <w:marTop w:val="0"/>
                                                                  <w:marBottom w:val="0"/>
                                                                  <w:divBdr>
                                                                    <w:top w:val="none" w:sz="0" w:space="0" w:color="auto"/>
                                                                    <w:left w:val="none" w:sz="0" w:space="0" w:color="auto"/>
                                                                    <w:bottom w:val="none" w:sz="0" w:space="0" w:color="auto"/>
                                                                    <w:right w:val="none" w:sz="0" w:space="0" w:color="auto"/>
                                                                  </w:divBdr>
                                                                  <w:divsChild>
                                                                    <w:div w:id="1793019154">
                                                                      <w:marLeft w:val="0"/>
                                                                      <w:marRight w:val="0"/>
                                                                      <w:marTop w:val="75"/>
                                                                      <w:marBottom w:val="30"/>
                                                                      <w:divBdr>
                                                                        <w:top w:val="none" w:sz="0" w:space="0" w:color="auto"/>
                                                                        <w:left w:val="none" w:sz="0" w:space="0" w:color="auto"/>
                                                                        <w:bottom w:val="none" w:sz="0" w:space="0" w:color="auto"/>
                                                                        <w:right w:val="none" w:sz="0" w:space="0" w:color="auto"/>
                                                                      </w:divBdr>
                                                                      <w:divsChild>
                                                                        <w:div w:id="1863326247">
                                                                          <w:marLeft w:val="0"/>
                                                                          <w:marRight w:val="0"/>
                                                                          <w:marTop w:val="0"/>
                                                                          <w:marBottom w:val="0"/>
                                                                          <w:divBdr>
                                                                            <w:top w:val="single" w:sz="6" w:space="8" w:color="CCCCCC"/>
                                                                            <w:left w:val="single" w:sz="6" w:space="0" w:color="CCCCCC"/>
                                                                            <w:bottom w:val="single" w:sz="6" w:space="0" w:color="CCCCCC"/>
                                                                            <w:right w:val="single" w:sz="6" w:space="0" w:color="CCCCCC"/>
                                                                          </w:divBdr>
                                                                        </w:div>
                                                                      </w:divsChild>
                                                                    </w:div>
                                                                  </w:divsChild>
                                                                </w:div>
                                                                <w:div w:id="1689719194">
                                                                  <w:marLeft w:val="0"/>
                                                                  <w:marRight w:val="0"/>
                                                                  <w:marTop w:val="0"/>
                                                                  <w:marBottom w:val="0"/>
                                                                  <w:divBdr>
                                                                    <w:top w:val="none" w:sz="0" w:space="0" w:color="auto"/>
                                                                    <w:left w:val="none" w:sz="0" w:space="0" w:color="auto"/>
                                                                    <w:bottom w:val="none" w:sz="0" w:space="0" w:color="auto"/>
                                                                    <w:right w:val="none" w:sz="0" w:space="0" w:color="auto"/>
                                                                  </w:divBdr>
                                                                  <w:divsChild>
                                                                    <w:div w:id="2016226383">
                                                                      <w:marLeft w:val="0"/>
                                                                      <w:marRight w:val="0"/>
                                                                      <w:marTop w:val="75"/>
                                                                      <w:marBottom w:val="30"/>
                                                                      <w:divBdr>
                                                                        <w:top w:val="none" w:sz="0" w:space="0" w:color="auto"/>
                                                                        <w:left w:val="none" w:sz="0" w:space="0" w:color="auto"/>
                                                                        <w:bottom w:val="none" w:sz="0" w:space="0" w:color="auto"/>
                                                                        <w:right w:val="none" w:sz="0" w:space="0" w:color="auto"/>
                                                                      </w:divBdr>
                                                                      <w:divsChild>
                                                                        <w:div w:id="1519929612">
                                                                          <w:marLeft w:val="0"/>
                                                                          <w:marRight w:val="0"/>
                                                                          <w:marTop w:val="0"/>
                                                                          <w:marBottom w:val="0"/>
                                                                          <w:divBdr>
                                                                            <w:top w:val="single" w:sz="6" w:space="8" w:color="CCCCCC"/>
                                                                            <w:left w:val="single" w:sz="6" w:space="0" w:color="CCCCCC"/>
                                                                            <w:bottom w:val="single" w:sz="6" w:space="0" w:color="CCCCCC"/>
                                                                            <w:right w:val="single" w:sz="6" w:space="0" w:color="CCCCCC"/>
                                                                          </w:divBdr>
                                                                        </w:div>
                                                                      </w:divsChild>
                                                                    </w:div>
                                                                  </w:divsChild>
                                                                </w:div>
                                                              </w:divsChild>
                                                            </w:div>
                                                          </w:divsChild>
                                                        </w:div>
                                                        <w:div w:id="547693563">
                                                          <w:marLeft w:val="0"/>
                                                          <w:marRight w:val="0"/>
                                                          <w:marTop w:val="0"/>
                                                          <w:marBottom w:val="0"/>
                                                          <w:divBdr>
                                                            <w:top w:val="none" w:sz="0" w:space="0" w:color="auto"/>
                                                            <w:left w:val="none" w:sz="0" w:space="0" w:color="auto"/>
                                                            <w:bottom w:val="none" w:sz="0" w:space="0" w:color="auto"/>
                                                            <w:right w:val="none" w:sz="0" w:space="0" w:color="auto"/>
                                                          </w:divBdr>
                                                          <w:divsChild>
                                                            <w:div w:id="1792553890">
                                                              <w:marLeft w:val="0"/>
                                                              <w:marRight w:val="0"/>
                                                              <w:marTop w:val="0"/>
                                                              <w:marBottom w:val="0"/>
                                                              <w:divBdr>
                                                                <w:top w:val="none" w:sz="0" w:space="0" w:color="auto"/>
                                                                <w:left w:val="none" w:sz="0" w:space="0" w:color="auto"/>
                                                                <w:bottom w:val="none" w:sz="0" w:space="0" w:color="auto"/>
                                                                <w:right w:val="none" w:sz="0" w:space="0" w:color="auto"/>
                                                              </w:divBdr>
                                                              <w:divsChild>
                                                                <w:div w:id="1538855143">
                                                                  <w:marLeft w:val="0"/>
                                                                  <w:marRight w:val="0"/>
                                                                  <w:marTop w:val="0"/>
                                                                  <w:marBottom w:val="0"/>
                                                                  <w:divBdr>
                                                                    <w:top w:val="none" w:sz="0" w:space="0" w:color="auto"/>
                                                                    <w:left w:val="none" w:sz="0" w:space="0" w:color="auto"/>
                                                                    <w:bottom w:val="none" w:sz="0" w:space="0" w:color="auto"/>
                                                                    <w:right w:val="none" w:sz="0" w:space="0" w:color="auto"/>
                                                                  </w:divBdr>
                                                                </w:div>
                                                              </w:divsChild>
                                                            </w:div>
                                                            <w:div w:id="249122429">
                                                              <w:marLeft w:val="0"/>
                                                              <w:marRight w:val="0"/>
                                                              <w:marTop w:val="0"/>
                                                              <w:marBottom w:val="0"/>
                                                              <w:divBdr>
                                                                <w:top w:val="none" w:sz="0" w:space="0" w:color="auto"/>
                                                                <w:left w:val="none" w:sz="0" w:space="0" w:color="auto"/>
                                                                <w:bottom w:val="none" w:sz="0" w:space="0" w:color="auto"/>
                                                                <w:right w:val="none" w:sz="0" w:space="0" w:color="auto"/>
                                                              </w:divBdr>
                                                              <w:divsChild>
                                                                <w:div w:id="1978146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4262915">
                                                      <w:marLeft w:val="0"/>
                                                      <w:marRight w:val="-100"/>
                                                      <w:marTop w:val="0"/>
                                                      <w:marBottom w:val="0"/>
                                                      <w:divBdr>
                                                        <w:top w:val="none" w:sz="0" w:space="0" w:color="auto"/>
                                                        <w:left w:val="none" w:sz="0" w:space="0" w:color="auto"/>
                                                        <w:bottom w:val="none" w:sz="0" w:space="0" w:color="auto"/>
                                                        <w:right w:val="none" w:sz="0" w:space="0" w:color="auto"/>
                                                      </w:divBdr>
                                                      <w:divsChild>
                                                        <w:div w:id="1060861555">
                                                          <w:marLeft w:val="0"/>
                                                          <w:marRight w:val="0"/>
                                                          <w:marTop w:val="0"/>
                                                          <w:marBottom w:val="0"/>
                                                          <w:divBdr>
                                                            <w:top w:val="none" w:sz="0" w:space="0" w:color="auto"/>
                                                            <w:left w:val="none" w:sz="0" w:space="0" w:color="auto"/>
                                                            <w:bottom w:val="none" w:sz="0" w:space="0" w:color="auto"/>
                                                            <w:right w:val="none" w:sz="0" w:space="0" w:color="auto"/>
                                                          </w:divBdr>
                                                          <w:divsChild>
                                                            <w:div w:id="927229117">
                                                              <w:marLeft w:val="0"/>
                                                              <w:marRight w:val="0"/>
                                                              <w:marTop w:val="0"/>
                                                              <w:marBottom w:val="0"/>
                                                              <w:divBdr>
                                                                <w:top w:val="none" w:sz="0" w:space="0" w:color="auto"/>
                                                                <w:left w:val="none" w:sz="0" w:space="0" w:color="auto"/>
                                                                <w:bottom w:val="none" w:sz="0" w:space="0" w:color="auto"/>
                                                                <w:right w:val="none" w:sz="0" w:space="0" w:color="auto"/>
                                                              </w:divBdr>
                                                              <w:divsChild>
                                                                <w:div w:id="2144885870">
                                                                  <w:blockQuote w:val="1"/>
                                                                  <w:marLeft w:val="750"/>
                                                                  <w:marRight w:val="150"/>
                                                                  <w:marTop w:val="150"/>
                                                                  <w:marBottom w:val="150"/>
                                                                  <w:divBdr>
                                                                    <w:top w:val="single" w:sz="6" w:space="4" w:color="ADCDA8"/>
                                                                    <w:left w:val="single" w:sz="6" w:space="31" w:color="ADCDA8"/>
                                                                    <w:bottom w:val="single" w:sz="6" w:space="4" w:color="ADCDA8"/>
                                                                    <w:right w:val="single" w:sz="6" w:space="4" w:color="ADCDA8"/>
                                                                  </w:divBdr>
                                                                </w:div>
                                                                <w:div w:id="218055166">
                                                                  <w:blockQuote w:val="1"/>
                                                                  <w:marLeft w:val="750"/>
                                                                  <w:marRight w:val="150"/>
                                                                  <w:marTop w:val="150"/>
                                                                  <w:marBottom w:val="150"/>
                                                                  <w:divBdr>
                                                                    <w:top w:val="single" w:sz="6" w:space="4" w:color="ADCDA8"/>
                                                                    <w:left w:val="single" w:sz="6" w:space="31" w:color="ADCDA8"/>
                                                                    <w:bottom w:val="single" w:sz="6" w:space="4" w:color="ADCDA8"/>
                                                                    <w:right w:val="single" w:sz="6" w:space="4" w:color="ADCDA8"/>
                                                                  </w:divBdr>
                                                                </w:div>
                                                              </w:divsChild>
                                                            </w:div>
                                                          </w:divsChild>
                                                        </w:div>
                                                      </w:divsChild>
                                                    </w:div>
                                                  </w:divsChild>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yperlink" Target="http://www.greenmedinfo.com/article/cumulative-probability-false-positive-recall-or-biopsy-recommendation-after--0" TargetMode="External"/><Relationship Id="rId18" Type="http://schemas.openxmlformats.org/officeDocument/2006/relationships/hyperlink" Target="http://www.greenmedinfo.com/blog/study-radiation-therapy-can-make-cancers-30x-more-malignant" TargetMode="External"/><Relationship Id="rId3" Type="http://schemas.openxmlformats.org/officeDocument/2006/relationships/settings" Target="settings.xml"/><Relationship Id="rId21" Type="http://schemas.openxmlformats.org/officeDocument/2006/relationships/hyperlink" Target="http://tv.greenmedinfo.com/memes-genes-the-mind-body-cancer-connection-mind-body-week-d-c-2013-sayer-ji/" TargetMode="External"/><Relationship Id="rId7" Type="http://schemas.openxmlformats.org/officeDocument/2006/relationships/hyperlink" Target="http://www.greenmedinfo.com/gmi-blogs/sayer%20ji" TargetMode="External"/><Relationship Id="rId12" Type="http://schemas.openxmlformats.org/officeDocument/2006/relationships/hyperlink" Target="http://jama.jamanetwork.com/article.aspx?articleid=1722196" TargetMode="External"/><Relationship Id="rId17" Type="http://schemas.openxmlformats.org/officeDocument/2006/relationships/hyperlink" Target="http://www.greenmedinfo.com/blog/chemo-and-radiation-actually-make-cancer-more-malignant" TargetMode="External"/><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image" Target="media/image3.jpeg"/><Relationship Id="rId20" Type="http://schemas.openxmlformats.org/officeDocument/2006/relationships/hyperlink" Target="http://www.greenmedinfo.com/blog/research-some-cancer-diagnoses-kill-quicker-cancer" TargetMode="External"/><Relationship Id="rId1" Type="http://schemas.openxmlformats.org/officeDocument/2006/relationships/numbering" Target="numbering.xml"/><Relationship Id="rId6" Type="http://schemas.openxmlformats.org/officeDocument/2006/relationships/hyperlink" Target="http://pinterest.com/pin/create/button/?url=http%3A%2F%2Fwww.greenmedinfo.com%2Fblog%2Fmillions-wrongly-treated-cancer-national-cancer-institute-panel-confirms&amp;media=http%3A%2F%2Fcdn.greenmedinfo.com%2Fsites%2Fdefault%2Ffiles%2Fblog%2FScreen%20Shot%202013-07-31%20at%2011.14.15%20AM.png&amp;description=A%20devastating%20new%20report%20commissioned%20by%20the%20National%20Cancer%20Institute%20reveals%20that%20our%2040%2Dyear%20long%20%27War%20on%20Cancer%27%20has%20been%20waged%20against%20a%20vastly%20misunderstood%20%27enemy%2C%27%20that%20in%20many%20cases%20represented%20no%20threat%20to%20human%20health%20whatsoever." TargetMode="External"/><Relationship Id="rId11" Type="http://schemas.openxmlformats.org/officeDocument/2006/relationships/hyperlink" Target="http://www.greenmedinfo.com/blog/30-years-breast-screening-13-million-wrongly-treated" TargetMode="External"/><Relationship Id="rId24" Type="http://schemas.openxmlformats.org/officeDocument/2006/relationships/fontTable" Target="fontTable.xml"/><Relationship Id="rId5" Type="http://schemas.openxmlformats.org/officeDocument/2006/relationships/image" Target="media/image1.png"/><Relationship Id="rId15" Type="http://schemas.openxmlformats.org/officeDocument/2006/relationships/hyperlink" Target="http://jama.jamanetwork.com/article.aspx?articleid=1722196" TargetMode="External"/><Relationship Id="rId23" Type="http://schemas.openxmlformats.org/officeDocument/2006/relationships/hyperlink" Target="http://www.greenmedinfo.com/blog/hidden-dangers-mammograms-every-woman-should-know-about" TargetMode="External"/><Relationship Id="rId10" Type="http://schemas.openxmlformats.org/officeDocument/2006/relationships/hyperlink" Target="http://www.greenmedinfo.com/blog/how-x-ray-mammography-accelerating-epidemic-cancer" TargetMode="External"/><Relationship Id="rId19" Type="http://schemas.openxmlformats.org/officeDocument/2006/relationships/hyperlink" Target="http://www.greenmedinfo.com/blog/has-cancer-been-completely-misunderstood" TargetMode="External"/><Relationship Id="rId4" Type="http://schemas.openxmlformats.org/officeDocument/2006/relationships/webSettings" Target="webSettings.xml"/><Relationship Id="rId9" Type="http://schemas.openxmlformats.org/officeDocument/2006/relationships/hyperlink" Target="http://www.greenmedinfo.com/blog/dark-side-breast-cancer-awareness-month-part-ii" TargetMode="External"/><Relationship Id="rId14" Type="http://schemas.openxmlformats.org/officeDocument/2006/relationships/hyperlink" Target="http://www.medscape.com/viewarticle/808654" TargetMode="External"/><Relationship Id="rId22" Type="http://schemas.openxmlformats.org/officeDocument/2006/relationships/image" Target="media/image4.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6</Pages>
  <Words>1344</Words>
  <Characters>7393</Characters>
  <Application>Microsoft Office Word</Application>
  <DocSecurity>0</DocSecurity>
  <Lines>61</Lines>
  <Paragraphs>17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8720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7</dc:creator>
  <cp:keywords/>
  <dc:description/>
  <cp:lastModifiedBy>7</cp:lastModifiedBy>
  <cp:revision>1</cp:revision>
  <dcterms:created xsi:type="dcterms:W3CDTF">2013-08-05T01:32:00Z</dcterms:created>
  <dcterms:modified xsi:type="dcterms:W3CDTF">2013-08-05T01:33:00Z</dcterms:modified>
</cp:coreProperties>
</file>