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E60" w:rsidRPr="007A1E60" w:rsidRDefault="007A1E60">
      <w:pPr>
        <w:rPr>
          <w:rStyle w:val="hascaption"/>
          <w:b/>
        </w:rPr>
      </w:pPr>
      <w:r w:rsidRPr="007A1E60">
        <w:rPr>
          <w:rStyle w:val="hascaption"/>
          <w:b/>
        </w:rPr>
        <w:t>LA ALBAHACA</w:t>
      </w:r>
      <w:r w:rsidRPr="007A1E60">
        <w:rPr>
          <w:rStyle w:val="hascaption"/>
          <w:b/>
        </w:rPr>
        <w:t xml:space="preserve"> </w:t>
      </w:r>
    </w:p>
    <w:p w:rsidR="007A1E60" w:rsidRDefault="007A1E60">
      <w:pPr>
        <w:rPr>
          <w:rStyle w:val="hascaption"/>
        </w:rPr>
      </w:pPr>
      <w:bookmarkStart w:id="0" w:name="_GoBack"/>
      <w:r>
        <w:rPr>
          <w:noProof/>
          <w:lang w:eastAsia="es-ES"/>
        </w:rPr>
        <w:drawing>
          <wp:inline distT="0" distB="0" distL="0" distR="0">
            <wp:extent cx="1351072" cy="1130250"/>
            <wp:effectExtent l="0" t="0" r="1905" b="0"/>
            <wp:docPr id="1" name="Imagen 1" descr="https://fbcdn-sphotos-c-a.akamaihd.net/hphotos-ak-ash4/1004044_484742821603301_12443961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4/1004044_484742821603301_1244396130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62799" cy="1140060"/>
                    </a:xfrm>
                    <a:prstGeom prst="rect">
                      <a:avLst/>
                    </a:prstGeom>
                    <a:noFill/>
                    <a:ln>
                      <a:noFill/>
                    </a:ln>
                  </pic:spPr>
                </pic:pic>
              </a:graphicData>
            </a:graphic>
          </wp:inline>
        </w:drawing>
      </w:r>
      <w:bookmarkEnd w:id="0"/>
    </w:p>
    <w:p w:rsidR="003246FA" w:rsidRDefault="007A1E60">
      <w:r>
        <w:rPr>
          <w:rStyle w:val="hascaption"/>
        </w:rPr>
        <w:t>FÁCIL DE PLANTAR LO QUE LA HACE SUMAMENTE ACCESIBLE, DE INCONFUNDIBLE AROMA Y DELICIOSA EN LA COCINA, PERO ¿CONOCES SUS DECENAS USOS MEDICINALES?, COMO SIEMPRE, HIERBAS QUE SORPRENDEN.</w:t>
      </w:r>
      <w:r>
        <w:br/>
      </w:r>
      <w:r>
        <w:br/>
      </w:r>
      <w:proofErr w:type="spellStart"/>
      <w:r>
        <w:rPr>
          <w:rStyle w:val="hascaption"/>
        </w:rPr>
        <w:t>Genero</w:t>
      </w:r>
      <w:proofErr w:type="spellEnd"/>
      <w:r>
        <w:rPr>
          <w:rStyle w:val="hascaption"/>
        </w:rPr>
        <w:t xml:space="preserve">: especies de anuales y perennes, </w:t>
      </w:r>
      <w:proofErr w:type="spellStart"/>
      <w:r>
        <w:rPr>
          <w:rStyle w:val="hascaption"/>
        </w:rPr>
        <w:t>arhustivas</w:t>
      </w:r>
      <w:proofErr w:type="spellEnd"/>
      <w:r>
        <w:rPr>
          <w:rStyle w:val="hascaption"/>
        </w:rPr>
        <w:t xml:space="preserve">. </w:t>
      </w:r>
      <w:r>
        <w:br/>
      </w:r>
      <w:r>
        <w:rPr>
          <w:rStyle w:val="hascaption"/>
        </w:rPr>
        <w:t>Originaria de Persia y de Asia Menor, llego a Inglaterra en el siglo XVI y fue llevada a América por los primero pobladores. Los hindúes divinizaban</w:t>
      </w:r>
      <w:r>
        <w:rPr>
          <w:rStyle w:val="textexposedshow"/>
        </w:rPr>
        <w:t xml:space="preserve"> a esta planta. El nombre genérico proviene del griego "</w:t>
      </w:r>
      <w:proofErr w:type="spellStart"/>
      <w:r>
        <w:rPr>
          <w:rStyle w:val="textexposedshow"/>
        </w:rPr>
        <w:t>ókimon</w:t>
      </w:r>
      <w:proofErr w:type="spellEnd"/>
      <w:r>
        <w:rPr>
          <w:rStyle w:val="textexposedshow"/>
        </w:rPr>
        <w:t>", que significa oloroso (por las flores y las hojas). El nombre específico, por la palabra "</w:t>
      </w:r>
      <w:proofErr w:type="spellStart"/>
      <w:r>
        <w:rPr>
          <w:rStyle w:val="textexposedshow"/>
        </w:rPr>
        <w:t>hasilikon</w:t>
      </w:r>
      <w:proofErr w:type="spellEnd"/>
      <w:r>
        <w:rPr>
          <w:rStyle w:val="textexposedshow"/>
        </w:rPr>
        <w:t>" que significa real o regio, por sus características principales.</w:t>
      </w:r>
      <w:r>
        <w:br/>
      </w:r>
      <w:r>
        <w:br/>
      </w:r>
      <w:r>
        <w:rPr>
          <w:rStyle w:val="textexposedshow"/>
        </w:rPr>
        <w:t>DESCRIPCION</w:t>
      </w:r>
      <w:r>
        <w:br/>
      </w:r>
      <w:r>
        <w:br/>
      </w:r>
      <w:r>
        <w:rPr>
          <w:rStyle w:val="textexposedshow"/>
        </w:rPr>
        <w:t xml:space="preserve">Es una planta herbácea, aromática anual o bianual, según las condiciones del ambiente donde se encuentre. Las hojas son jugosas, aromáticas, finamente dentadas o aserradas y ovaladas. Tallos erguidos, </w:t>
      </w:r>
      <w:proofErr w:type="spellStart"/>
      <w:r>
        <w:rPr>
          <w:rStyle w:val="textexposedshow"/>
        </w:rPr>
        <w:t>ramillados</w:t>
      </w:r>
      <w:proofErr w:type="spellEnd"/>
      <w:r>
        <w:rPr>
          <w:rStyle w:val="textexposedshow"/>
        </w:rPr>
        <w:t>, de hasta 50 cm. de alto, cuadrangulares. Las flores dispuestas en la parte superior del tallo o en el extremo de las ramas, son de color blanco aunque existen púrpuras pálido, se hallan dispuestas en espigas axilares. Cáliz ovoide, labio superior de la corola con cuatro hendiduras. Fruto formado por cuatro aquenios, lisos y pequeños.</w:t>
      </w:r>
      <w:r>
        <w:br/>
      </w:r>
      <w:r>
        <w:br/>
      </w:r>
      <w:r>
        <w:rPr>
          <w:rStyle w:val="textexposedshow"/>
        </w:rPr>
        <w:t>PROPIEDADES Y APLICACIONES DE LA ALBAHACA</w:t>
      </w:r>
      <w:r>
        <w:br/>
      </w:r>
      <w:r>
        <w:br/>
      </w:r>
      <w:r>
        <w:rPr>
          <w:rStyle w:val="textexposedshow"/>
        </w:rPr>
        <w:t xml:space="preserve">Combate la depresión, el agotamiento, el insomnio y la jaqueca. Es digestiva, antiespasmódica, contra la inapetencia, dispepsias nerviosas, es carminativa, puede aumentar la secreción de leche en las madres. Es diurética y disminuye estados febriles. Se la utiliza como digestiva, contra espasmos gastrointestinales, se usa contra parásitos intestinales y en dispepsias nerviosas. También como vulneraría y para calmar irritaciones cutáneas. Es </w:t>
      </w:r>
      <w:proofErr w:type="spellStart"/>
      <w:r>
        <w:rPr>
          <w:rStyle w:val="textexposedshow"/>
        </w:rPr>
        <w:t>antitusiva</w:t>
      </w:r>
      <w:proofErr w:type="spellEnd"/>
      <w:r>
        <w:rPr>
          <w:rStyle w:val="textexposedshow"/>
        </w:rPr>
        <w:t xml:space="preserve"> y es muy propicia contra la faringitis y laringitis. </w:t>
      </w:r>
      <w:r>
        <w:br/>
      </w:r>
      <w:r>
        <w:br/>
      </w:r>
      <w:r>
        <w:rPr>
          <w:rStyle w:val="textexposedshow"/>
        </w:rPr>
        <w:t xml:space="preserve">Se emplea en jaquecas de origen nervioso o digestivo, como sedante, desinflamante de aftas y pezones irritados. Activa el sistema inmunológico y aumenta los anticuerpos. Combate el acné. Se le atribuyen propiedades afrodisíacas. Es cicatrizante, analgésica, antiséptica y contra las inflamaciones </w:t>
      </w:r>
      <w:proofErr w:type="spellStart"/>
      <w:r>
        <w:rPr>
          <w:rStyle w:val="textexposedshow"/>
        </w:rPr>
        <w:t>osteo</w:t>
      </w:r>
      <w:proofErr w:type="spellEnd"/>
      <w:r>
        <w:rPr>
          <w:rStyle w:val="textexposedshow"/>
        </w:rPr>
        <w:t xml:space="preserve"> articulares. </w:t>
      </w:r>
      <w:r>
        <w:br/>
      </w:r>
      <w:r>
        <w:br/>
      </w:r>
      <w:r>
        <w:rPr>
          <w:rStyle w:val="textexposedshow"/>
        </w:rPr>
        <w:t>Se la aplica en infusiones, cocimientos, cataplasmas, pomadas, tinturas, bálsamos, lociones, compresas jarabes, jabones, cremas, fresca y seca, en polvo.</w:t>
      </w:r>
      <w:r>
        <w:br/>
      </w:r>
      <w:r>
        <w:br/>
      </w:r>
      <w:r>
        <w:rPr>
          <w:rStyle w:val="textexposedshow"/>
        </w:rPr>
        <w:t xml:space="preserve">MODOS DE EMPLEO </w:t>
      </w:r>
      <w:r>
        <w:br/>
      </w:r>
      <w:r>
        <w:br/>
      </w:r>
      <w:r>
        <w:rPr>
          <w:rStyle w:val="textexposedshow"/>
        </w:rPr>
        <w:t xml:space="preserve">Culinario y Aromático </w:t>
      </w:r>
      <w:r>
        <w:br/>
      </w:r>
      <w:r>
        <w:lastRenderedPageBreak/>
        <w:br/>
      </w:r>
      <w:r>
        <w:rPr>
          <w:rStyle w:val="textexposedshow"/>
        </w:rPr>
        <w:t xml:space="preserve">Para condimentos de sopas, ensaladas, carnes blancas y rojas, pastas, estofados, guisos y salsas. Es muy apreciada en el arte culinario, entre otras preparaciones, el pesto se realiza con ajo picado, albahaca picada y aceite de oliva. </w:t>
      </w:r>
      <w:r>
        <w:br/>
      </w:r>
      <w:r>
        <w:br/>
      </w:r>
      <w:r>
        <w:rPr>
          <w:rStyle w:val="textexposedshow"/>
        </w:rPr>
        <w:t xml:space="preserve">Se la emplea en </w:t>
      </w:r>
      <w:proofErr w:type="spellStart"/>
      <w:r>
        <w:rPr>
          <w:rStyle w:val="textexposedshow"/>
        </w:rPr>
        <w:t>potpurríes</w:t>
      </w:r>
      <w:proofErr w:type="spellEnd"/>
      <w:r>
        <w:rPr>
          <w:rStyle w:val="textexposedshow"/>
        </w:rPr>
        <w:t>, en perfumería para preparar lociones, jabones y productos de cosmética, también frecuentemente en licorería. En ensaladas aporta un exquisito aroma a jengibre.</w:t>
      </w:r>
      <w:r>
        <w:br/>
      </w:r>
      <w:r>
        <w:br/>
      </w:r>
      <w:r>
        <w:rPr>
          <w:rStyle w:val="textexposedshow"/>
        </w:rPr>
        <w:t>Uso interno</w:t>
      </w:r>
      <w:r>
        <w:br/>
      </w:r>
      <w:r>
        <w:br/>
      </w:r>
      <w:r>
        <w:rPr>
          <w:rStyle w:val="textexposedshow"/>
        </w:rPr>
        <w:t xml:space="preserve">Para resfriados, las gripes, contra la depresión, el agotamiento, el insomnio, los problemas digestivos y dispepsias nerviosas e incluso como carminativa, se emplea en infusiones de la siguiente manera: </w:t>
      </w:r>
      <w:r>
        <w:br/>
      </w:r>
      <w:r>
        <w:br/>
      </w:r>
      <w:r>
        <w:rPr>
          <w:rStyle w:val="textexposedshow"/>
        </w:rPr>
        <w:t xml:space="preserve">Se coloca un litro de agua a punto de hervir en 10 </w:t>
      </w:r>
      <w:proofErr w:type="spellStart"/>
      <w:r>
        <w:rPr>
          <w:rStyle w:val="textexposedshow"/>
        </w:rPr>
        <w:t>grs</w:t>
      </w:r>
      <w:proofErr w:type="spellEnd"/>
      <w:r>
        <w:rPr>
          <w:rStyle w:val="textexposedshow"/>
        </w:rPr>
        <w:t>. de partes tallos y hojas, se deja reposar tapado 5 minutos y se filtra, se le puede agregar una cucharada de miel. Se debe beber 1 taza diaria durante dos semanas, dejar pasar una semana y repetir, así durante tres meses.</w:t>
      </w:r>
      <w:r>
        <w:br/>
      </w:r>
      <w:r>
        <w:br/>
      </w:r>
      <w:r>
        <w:rPr>
          <w:rStyle w:val="textexposedshow"/>
        </w:rPr>
        <w:t xml:space="preserve">Como carminativa se prepara una infusión con 15 </w:t>
      </w:r>
      <w:proofErr w:type="spellStart"/>
      <w:r>
        <w:rPr>
          <w:rStyle w:val="textexposedshow"/>
        </w:rPr>
        <w:t>grs</w:t>
      </w:r>
      <w:proofErr w:type="spellEnd"/>
      <w:r>
        <w:rPr>
          <w:rStyle w:val="textexposedshow"/>
        </w:rPr>
        <w:t>. de partes frescas (tallos y hojas) en un litro de agua a punto de hervir. Se deja reposar 10 minutos tapada, se filtra y se beben 2 tazas diarias, durante el tiempo necesario.</w:t>
      </w:r>
      <w:r>
        <w:br/>
      </w:r>
      <w:r>
        <w:br/>
      </w:r>
      <w:r>
        <w:rPr>
          <w:rStyle w:val="textexposedshow"/>
        </w:rPr>
        <w:t>Para aumentar la secreción de leche en las madres, como diurético y para disminuir los estados febriles, es útil preparar un cocimiento con 5 gramos de flores o 10 de hojas, hervir durante 5 minutos, dejar reposar otros 5 minutos sin tapar y filtrar. Se beben dos tazas durante una semana.</w:t>
      </w:r>
      <w:r>
        <w:br/>
      </w:r>
      <w:r>
        <w:br/>
      </w:r>
      <w:r>
        <w:rPr>
          <w:rStyle w:val="textexposedshow"/>
        </w:rPr>
        <w:t xml:space="preserve">Para fortalecer el sistema inmunológico se prepara una infusión de un litro de agua casi hervida en 5 </w:t>
      </w:r>
      <w:proofErr w:type="spellStart"/>
      <w:r>
        <w:rPr>
          <w:rStyle w:val="textexposedshow"/>
        </w:rPr>
        <w:t>grs</w:t>
      </w:r>
      <w:proofErr w:type="spellEnd"/>
      <w:r>
        <w:rPr>
          <w:rStyle w:val="textexposedshow"/>
        </w:rPr>
        <w:t xml:space="preserve">. De flores frescas. Se deja reposar 10 minutos </w:t>
      </w:r>
      <w:proofErr w:type="spellStart"/>
      <w:r>
        <w:rPr>
          <w:rStyle w:val="textexposedshow"/>
        </w:rPr>
        <w:t>semitapada</w:t>
      </w:r>
      <w:proofErr w:type="spellEnd"/>
      <w:r>
        <w:rPr>
          <w:rStyle w:val="textexposedshow"/>
        </w:rPr>
        <w:t xml:space="preserve"> y se filtra. Se bebe una taza todos los días, durante dos semanas.</w:t>
      </w:r>
      <w:r>
        <w:br/>
      </w:r>
      <w:r>
        <w:br/>
      </w:r>
      <w:r>
        <w:rPr>
          <w:rStyle w:val="textexposedshow"/>
        </w:rPr>
        <w:t>Uso externo</w:t>
      </w:r>
      <w:r>
        <w:br/>
      </w:r>
      <w:r>
        <w:br/>
      </w:r>
      <w:r>
        <w:rPr>
          <w:rStyle w:val="textexposedshow"/>
        </w:rPr>
        <w:t xml:space="preserve">Para combatir problemas infecciosos dérmicos, causados por bacterias y hongos, para el acné, o como antiséptica, se la emplea en cataplasmas, tintura o bálsamo. </w:t>
      </w:r>
      <w:r>
        <w:br/>
      </w:r>
      <w:r>
        <w:br/>
      </w:r>
      <w:r>
        <w:rPr>
          <w:rStyle w:val="textexposedshow"/>
        </w:rPr>
        <w:t xml:space="preserve">Para lo primero, con 30 </w:t>
      </w:r>
      <w:proofErr w:type="spellStart"/>
      <w:r>
        <w:rPr>
          <w:rStyle w:val="textexposedshow"/>
        </w:rPr>
        <w:t>grs</w:t>
      </w:r>
      <w:proofErr w:type="spellEnd"/>
      <w:r>
        <w:rPr>
          <w:rStyle w:val="textexposedshow"/>
        </w:rPr>
        <w:t>. de hojas frescas que se dejan macerar en agua por 6 horas, se le agregan 2 cucharadas de polenta o sémola y se envuelve con una gasa, aplicar durante 5 minutos tibia y cambiar.</w:t>
      </w:r>
      <w:r>
        <w:br/>
      </w:r>
      <w:r>
        <w:br/>
      </w:r>
      <w:r>
        <w:rPr>
          <w:rStyle w:val="textexposedshow"/>
        </w:rPr>
        <w:t xml:space="preserve">La tintura se prepara colocando 40 </w:t>
      </w:r>
      <w:proofErr w:type="spellStart"/>
      <w:r>
        <w:rPr>
          <w:rStyle w:val="textexposedshow"/>
        </w:rPr>
        <w:t>grs</w:t>
      </w:r>
      <w:proofErr w:type="spellEnd"/>
      <w:r>
        <w:rPr>
          <w:rStyle w:val="textexposedshow"/>
        </w:rPr>
        <w:t xml:space="preserve">, de hojas y tallos en un litro de alcohol medicinal durante 6 días, se filtra y se guarda en frasco oscuro, se aplica en </w:t>
      </w:r>
      <w:proofErr w:type="spellStart"/>
      <w:r>
        <w:rPr>
          <w:rStyle w:val="textexposedshow"/>
        </w:rPr>
        <w:t>friccio¬nes</w:t>
      </w:r>
      <w:proofErr w:type="spellEnd"/>
      <w:r>
        <w:rPr>
          <w:rStyle w:val="textexposedshow"/>
        </w:rPr>
        <w:t xml:space="preserve"> 3 veces por día.</w:t>
      </w:r>
      <w:r>
        <w:br/>
      </w:r>
      <w:r>
        <w:br/>
      </w:r>
      <w:r>
        <w:rPr>
          <w:rStyle w:val="textexposedshow"/>
        </w:rPr>
        <w:t xml:space="preserve">El bálsamo, se prepara colocando 30 </w:t>
      </w:r>
      <w:proofErr w:type="spellStart"/>
      <w:r>
        <w:rPr>
          <w:rStyle w:val="textexposedshow"/>
        </w:rPr>
        <w:t>grs</w:t>
      </w:r>
      <w:proofErr w:type="spellEnd"/>
      <w:r>
        <w:rPr>
          <w:rStyle w:val="textexposedshow"/>
        </w:rPr>
        <w:t>. en un litro de aceite de oliva, en frasco oscuro, al mes se filtra y se encuentra listo para ser utilizado sobre las partes afectadas.</w:t>
      </w:r>
      <w:r>
        <w:br/>
      </w:r>
      <w:r>
        <w:br/>
      </w:r>
      <w:r>
        <w:rPr>
          <w:rStyle w:val="textexposedshow"/>
        </w:rPr>
        <w:t xml:space="preserve">El aceite esencial se lo emplea en perfumería y jabones. </w:t>
      </w:r>
      <w:r>
        <w:br/>
      </w:r>
      <w:r>
        <w:lastRenderedPageBreak/>
        <w:br/>
      </w:r>
      <w:r>
        <w:rPr>
          <w:rStyle w:val="textexposedshow"/>
        </w:rPr>
        <w:t xml:space="preserve">La crema se realiza con 30 </w:t>
      </w:r>
      <w:proofErr w:type="spellStart"/>
      <w:r>
        <w:rPr>
          <w:rStyle w:val="textexposedshow"/>
        </w:rPr>
        <w:t>grs</w:t>
      </w:r>
      <w:proofErr w:type="spellEnd"/>
      <w:r>
        <w:rPr>
          <w:rStyle w:val="textexposedshow"/>
        </w:rPr>
        <w:t xml:space="preserve">. de partes frescas machacadas en mortero y mezcladas con 50 </w:t>
      </w:r>
      <w:proofErr w:type="spellStart"/>
      <w:r>
        <w:rPr>
          <w:rStyle w:val="textexposedshow"/>
        </w:rPr>
        <w:t>grs</w:t>
      </w:r>
      <w:proofErr w:type="spellEnd"/>
      <w:r>
        <w:rPr>
          <w:rStyle w:val="textexposedshow"/>
        </w:rPr>
        <w:t>. de crema base, 20 de cera de abeja y 30 de lanolina. Se mezcla todo y se calienta a baño de María a fuego lento durante 50 minutos. Se le puede agregar 20 ml de tintura que se evapora al baño de María. Se filtra en caliente y se coloca en recipientes oscuros. Se aplica en la zona afectada 2 o 3 veces por día.</w:t>
      </w:r>
      <w:r>
        <w:br/>
      </w:r>
      <w:r>
        <w:br/>
      </w:r>
      <w:r>
        <w:rPr>
          <w:rStyle w:val="textexposedshow"/>
        </w:rPr>
        <w:t>UN USO EXTRA – MOSQUITOS – PROBA CON ALBACA</w:t>
      </w:r>
      <w:r>
        <w:br/>
      </w:r>
      <w:r>
        <w:br/>
      </w:r>
      <w:r>
        <w:rPr>
          <w:rStyle w:val="textexposedshow"/>
        </w:rPr>
        <w:t>Una forma eficaz de ahuyentar moscas, mosquitos y zancudos es colgar en las paredes y el techo ramitas de albahaca. Igualmente, esta planta ayuda a desinflamar las picadas de estos insectos. Para ello, se debe machacar las hojas de albahaca y se hace una cataplasma la cual debe ser colocada sobre las picaduras.</w:t>
      </w:r>
      <w:r>
        <w:br/>
      </w:r>
      <w:r>
        <w:br/>
      </w:r>
      <w:r>
        <w:rPr>
          <w:rStyle w:val="textexposedshow"/>
        </w:rPr>
        <w:t>UNA PRECAUCIÓN</w:t>
      </w:r>
      <w:r>
        <w:br/>
      </w:r>
      <w:r>
        <w:br/>
      </w:r>
      <w:r>
        <w:rPr>
          <w:rStyle w:val="textexposedshow"/>
        </w:rPr>
        <w:t>No se recomienda el uso vía interna del aceite de albahaca a pacientes con gastritis, úlceras gastroduodenales, síndrome del intestino irritable, colitis ulcerosa y enfermedad de Crohn.</w:t>
      </w:r>
    </w:p>
    <w:sectPr w:rsidR="003246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E60"/>
    <w:rsid w:val="003246FA"/>
    <w:rsid w:val="007A1E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B3EA79-9BED-40E7-AEFA-272123C10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A1E60"/>
  </w:style>
  <w:style w:type="character" w:customStyle="1" w:styleId="textexposedshow">
    <w:name w:val="text_exposed_show"/>
    <w:basedOn w:val="Fuentedeprrafopredeter"/>
    <w:rsid w:val="007A1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880</Words>
  <Characters>4840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2013-06-29T01:50:00Z</dcterms:created>
  <dcterms:modified xsi:type="dcterms:W3CDTF">2013-06-29T01:52:00Z</dcterms:modified>
</cp:coreProperties>
</file>