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BB9" w:rsidRPr="00D70BB9" w:rsidRDefault="00D70BB9" w:rsidP="00D70BB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D70B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Infusión </w:t>
      </w:r>
      <w:proofErr w:type="spellStart"/>
      <w:r w:rsidRPr="00D70B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Anticáncer</w:t>
      </w:r>
      <w:proofErr w:type="spellEnd"/>
      <w:r w:rsidRPr="00D70BB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: Té verde con cúrcuma al aroma de limón </w:t>
      </w:r>
    </w:p>
    <w:p w:rsidR="00D70BB9" w:rsidRPr="00D70BB9" w:rsidRDefault="00D70BB9" w:rsidP="00D70B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5" w:tooltip="Ver todas las entradas en Alquimia Saludable" w:history="1">
        <w:r w:rsidRPr="00D70BB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Alquimia Saludable</w:t>
        </w:r>
      </w:hyperlink>
    </w:p>
    <w:p w:rsidR="00D70BB9" w:rsidRPr="00D70BB9" w:rsidRDefault="00D70BB9" w:rsidP="00D70B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por</w:t>
      </w:r>
      <w:proofErr w:type="gram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hyperlink r:id="rId6" w:history="1">
        <w:r w:rsidRPr="00D70BB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 xml:space="preserve">Vibra en </w:t>
        </w:r>
        <w:proofErr w:type="spellStart"/>
        <w:r w:rsidRPr="00D70BB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Saluz</w:t>
        </w:r>
        <w:proofErr w:type="spellEnd"/>
      </w:hyperlink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</w:p>
    <w:p w:rsidR="00D70BB9" w:rsidRPr="00D70BB9" w:rsidRDefault="00D70BB9" w:rsidP="00D70BB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70BB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 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D70BB9" w:rsidRPr="00D70BB9" w:rsidRDefault="00D70BB9" w:rsidP="00D70B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Sigo presentándoos algunas de las recetas del menú de desayunos saludables de 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Biocultura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En esta ocasión vamos a hablar de la infusión más saludable para empezar el día. Se trata de una infusión de té verde a la que vamos a añadir algunos ingredientes peculiares para potenciar su efecto 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anticáncer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D70BB9" w:rsidRPr="00D70BB9" w:rsidRDefault="00D70BB9" w:rsidP="00D70B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El té verde tiene múltiples efectos sobre el cáncer:</w:t>
      </w:r>
    </w:p>
    <w:p w:rsidR="00D70BB9" w:rsidRPr="00D70BB9" w:rsidRDefault="00D70BB9" w:rsidP="00D70B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Rico en Epigalocatequina-3-galato (EGCG): excelente 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antiangiogénico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. Induce suicidio células tumorales.</w:t>
      </w:r>
    </w:p>
    <w:p w:rsidR="00D70BB9" w:rsidRPr="00D70BB9" w:rsidRDefault="00D70BB9" w:rsidP="00D70B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Es antioxidante. </w:t>
      </w:r>
    </w:p>
    <w:p w:rsidR="00D70BB9" w:rsidRPr="00D70BB9" w:rsidRDefault="00D70BB9" w:rsidP="00D70B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Es un excelente diurético, ayudando al riñón a eliminar toxinas.</w:t>
      </w:r>
    </w:p>
    <w:p w:rsidR="00D70BB9" w:rsidRPr="00D70BB9" w:rsidRDefault="00D70BB9" w:rsidP="00D70B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Potencia el efecto de la  quimio y radioterapia sobre las células cancerosas.</w:t>
      </w:r>
    </w:p>
    <w:p w:rsidR="00D70BB9" w:rsidRPr="00D70BB9" w:rsidRDefault="00D70BB9" w:rsidP="00D70BB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El té más rico en EGCG es el té verde japonés y entre todos ellos té SENCHA. </w:t>
      </w:r>
    </w:p>
    <w:p w:rsidR="00D70BB9" w:rsidRPr="00D70BB9" w:rsidRDefault="00D70BB9" w:rsidP="00D70B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Para potenciar el efecto 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anticáncer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catequinas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(EGCG) del té se ha visto que la mejor asociación es mezclar: 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ECGC+Vitamina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C+Curcumina+Piperina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. ¿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Como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 vamos a obtener? Añadiendo a nuestro té verde la piel de un limón (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podria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ser naranja o mandarina) que es rica en vitamina C, un poco de cúrcuma rica en 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curcumina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una pizca de pimienta negra la cual contiene la piperina.</w:t>
      </w:r>
    </w:p>
    <w:p w:rsidR="00D70BB9" w:rsidRPr="00D70BB9" w:rsidRDefault="00D70BB9" w:rsidP="00D70B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La cúrcuma es el más poderoso alimento antiinflamatorio y también inhibe la angiogénesis, propiedades que se multiplican por 2000 al acompañarla de un poco de pimienta.</w:t>
      </w:r>
    </w:p>
    <w:p w:rsidR="00D70BB9" w:rsidRPr="00D70BB9" w:rsidRDefault="00D70BB9" w:rsidP="00D70B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80"/>
      </w:tblGrid>
      <w:tr w:rsidR="00D70BB9" w:rsidRPr="00D70BB9" w:rsidTr="00D70BB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70BB9" w:rsidRPr="00D70BB9" w:rsidRDefault="00D70BB9" w:rsidP="00D70B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0BB9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es-ES"/>
              </w:rPr>
              <w:lastRenderedPageBreak/>
              <w:drawing>
                <wp:inline distT="0" distB="0" distL="0" distR="0">
                  <wp:extent cx="3731260" cy="3003550"/>
                  <wp:effectExtent l="0" t="0" r="2540" b="6350"/>
                  <wp:docPr id="1" name="Imagen 1" descr="Té verde con Cúrcuma. Infusión Anticáncer.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é verde con Cúrcuma. Infusión Anticáncer.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1260" cy="300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BB9" w:rsidRPr="00D70BB9" w:rsidTr="00D70BB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70BB9" w:rsidRPr="00D70BB9" w:rsidRDefault="00D70BB9" w:rsidP="00D70B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0BB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Té verde con cúrcuma, infusión </w:t>
            </w:r>
            <w:proofErr w:type="spellStart"/>
            <w:r w:rsidRPr="00D70BB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anticáncer</w:t>
            </w:r>
            <w:proofErr w:type="spellEnd"/>
          </w:p>
        </w:tc>
      </w:tr>
    </w:tbl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Ingredientes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 cucharadita de té verde 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Sencha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hojas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1 trocito de cúrcuma fresca o 1 cucharadita de cúrcuma molida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1 pizca de pimienta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Piel de limón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1 taza de agua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Preparación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Ponemos los ingredientes en una tetera salvo el agua.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Calentamos el agua a unos 90º, apagamos cuando empieza a burbujear, nunca debe de hervir.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Vertemos el agua en la tetera e </w:t>
      </w:r>
      <w:proofErr w:type="spellStart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infusionamos</w:t>
      </w:r>
      <w:proofErr w:type="spellEnd"/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unos 8 minutos.</w:t>
      </w:r>
    </w:p>
    <w:p w:rsidR="00D70BB9" w:rsidRPr="00D70BB9" w:rsidRDefault="00D70BB9" w:rsidP="00D70B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70BB9">
        <w:rPr>
          <w:rFonts w:ascii="Times New Roman" w:eastAsia="Times New Roman" w:hAnsi="Times New Roman" w:cs="Times New Roman"/>
          <w:sz w:val="24"/>
          <w:szCs w:val="24"/>
          <w:lang w:eastAsia="es-ES"/>
        </w:rPr>
        <w:t>Colamos</w:t>
      </w:r>
    </w:p>
    <w:p w:rsidR="000E7B9D" w:rsidRDefault="000E7B9D">
      <w:bookmarkStart w:id="0" w:name="_GoBack"/>
      <w:bookmarkEnd w:id="0"/>
    </w:p>
    <w:sectPr w:rsidR="000E7B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5B3915"/>
    <w:multiLevelType w:val="multilevel"/>
    <w:tmpl w:val="3FEA6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BB9"/>
    <w:rsid w:val="000E7B9D"/>
    <w:rsid w:val="008C23F1"/>
    <w:rsid w:val="00D7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9EF27C-687C-49FF-8712-5FB733800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70B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link w:val="Ttulo3Car"/>
    <w:uiPriority w:val="9"/>
    <w:qFormat/>
    <w:rsid w:val="00D70B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0BB9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70BB9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customStyle="1" w:styleId="metacategories">
    <w:name w:val="meta_categories"/>
    <w:basedOn w:val="Normal"/>
    <w:rsid w:val="00D70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70BB9"/>
    <w:rPr>
      <w:color w:val="0000FF"/>
      <w:u w:val="single"/>
    </w:rPr>
  </w:style>
  <w:style w:type="paragraph" w:customStyle="1" w:styleId="post-author">
    <w:name w:val="post-author"/>
    <w:basedOn w:val="Normal"/>
    <w:rsid w:val="00D70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fn">
    <w:name w:val="fn"/>
    <w:basedOn w:val="Fuentedeprrafopredeter"/>
    <w:rsid w:val="00D70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82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15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06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5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8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37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7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6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6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6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8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10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55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3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i0.wp.com/4.bp.blogspot.com/-86KkDwUjccc/UYS8dkq-yAI/AAAAAAAAAOA/7IRFHknVFV8/s1600/te-anticancer-curcuma-limon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ibraensaluz.creandoluzestelar.com/author/creandoluzestela/" TargetMode="External"/><Relationship Id="rId5" Type="http://schemas.openxmlformats.org/officeDocument/2006/relationships/hyperlink" Target="http://vibraensaluz.creandoluzestelar.com/category/alquimia-saludabl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2013-12-01T22:40:00Z</dcterms:created>
  <dcterms:modified xsi:type="dcterms:W3CDTF">2013-12-01T22:41:00Z</dcterms:modified>
</cp:coreProperties>
</file>