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Default Extension="jpeg" ContentType="image/jpeg"/>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0C26A5" w:rsidRDefault="00893B1A" w:rsidP="00893B1A">
      <w:pPr>
        <w:spacing w:beforeLines="1" w:afterLines="1"/>
        <w:outlineLvl w:val="0"/>
        <w:rPr>
          <w:rFonts w:ascii="Arial" w:hAnsi="Arial"/>
          <w:sz w:val="36"/>
        </w:rPr>
      </w:pPr>
      <w:r w:rsidRPr="000C26A5">
        <w:rPr>
          <w:rFonts w:ascii="Arial" w:hAnsi="Arial"/>
          <w:sz w:val="36"/>
        </w:rPr>
        <w:fldChar w:fldCharType="begin"/>
      </w:r>
      <w:r w:rsidRPr="000C26A5">
        <w:rPr>
          <w:rFonts w:ascii="Arial" w:hAnsi="Arial"/>
          <w:sz w:val="36"/>
        </w:rPr>
        <w:instrText>HYPERLINK "http://www.alimentoscormillot.com/la-casa-de-la-nutricion/"</w:instrText>
      </w:r>
      <w:r w:rsidRPr="000C26A5">
        <w:rPr>
          <w:rFonts w:ascii="Arial" w:hAnsi="Arial"/>
          <w:sz w:val="36"/>
        </w:rPr>
        <w:fldChar w:fldCharType="separate"/>
      </w:r>
      <w:r w:rsidR="00BC003E" w:rsidRPr="000C26A5">
        <w:rPr>
          <w:rFonts w:ascii="Arial" w:hAnsi="Arial"/>
          <w:b/>
          <w:color w:val="0000FF"/>
          <w:kern w:val="36"/>
          <w:sz w:val="36"/>
          <w:szCs w:val="20"/>
          <w:u w:val="single"/>
        </w:rPr>
        <w:t>La Casa de la Nutrición</w:t>
      </w:r>
      <w:r w:rsidRPr="000C26A5">
        <w:rPr>
          <w:rFonts w:ascii="Arial" w:hAnsi="Arial"/>
          <w:sz w:val="36"/>
        </w:rPr>
        <w:fldChar w:fldCharType="end"/>
      </w:r>
    </w:p>
    <w:p w:rsidR="00BC003E" w:rsidRPr="000C26A5" w:rsidRDefault="00BC003E" w:rsidP="00893B1A">
      <w:pPr>
        <w:spacing w:beforeLines="1" w:afterLines="1"/>
        <w:outlineLvl w:val="0"/>
        <w:rPr>
          <w:rFonts w:ascii="Arial" w:hAnsi="Arial"/>
          <w:b/>
          <w:kern w:val="36"/>
          <w:sz w:val="36"/>
          <w:szCs w:val="20"/>
        </w:rPr>
      </w:pPr>
    </w:p>
    <w:p w:rsid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Cada grupo de alimentos provee algunos de los nutrientes que el organismo necesita, y ninguno de ellos es más importante que el otro: todos son necesarios para gozar de buena salud. El balance se logra cuando se consumen alimentos variados </w:t>
      </w:r>
      <w:proofErr w:type="gramStart"/>
      <w:r w:rsidRPr="000C26A5">
        <w:rPr>
          <w:rFonts w:ascii="Arial" w:hAnsi="Arial" w:cs="Times New Roman"/>
          <w:szCs w:val="20"/>
        </w:rPr>
        <w:t>a lo</w:t>
      </w:r>
      <w:proofErr w:type="gramEnd"/>
      <w:r w:rsidRPr="000C26A5">
        <w:rPr>
          <w:rFonts w:ascii="Arial" w:hAnsi="Arial" w:cs="Times New Roman"/>
          <w:szCs w:val="20"/>
        </w:rPr>
        <w:t xml:space="preserve"> largo de toda la semana. La Casa de la Nutrición sugiere cómo se puede planificar su incorporación.</w:t>
      </w:r>
    </w:p>
    <w:p w:rsidR="00BC003E" w:rsidRPr="000C26A5" w:rsidRDefault="00BC003E" w:rsidP="00893B1A">
      <w:pPr>
        <w:spacing w:beforeLines="1" w:afterLines="1"/>
        <w:rPr>
          <w:rFonts w:ascii="Arial" w:hAnsi="Arial" w:cs="Times New Roman"/>
          <w:szCs w:val="20"/>
        </w:rPr>
      </w:pPr>
    </w:p>
    <w:p w:rsidR="00BC003E" w:rsidRPr="000C26A5" w:rsidRDefault="00BC003E" w:rsidP="000C26A5">
      <w:pPr>
        <w:spacing w:beforeLines="1" w:afterLines="1"/>
        <w:ind w:left="-900"/>
        <w:jc w:val="center"/>
        <w:rPr>
          <w:rFonts w:ascii="Arial" w:hAnsi="Arial" w:cs="Times New Roman"/>
          <w:szCs w:val="20"/>
        </w:rPr>
      </w:pPr>
      <w:r w:rsidRPr="000C26A5">
        <w:rPr>
          <w:rFonts w:ascii="Arial" w:hAnsi="Arial" w:cs="Times New Roman"/>
          <w:noProof/>
          <w:szCs w:val="20"/>
        </w:rPr>
        <w:drawing>
          <wp:inline distT="0" distB="0" distL="0" distR="0">
            <wp:extent cx="7188200" cy="5080000"/>
            <wp:effectExtent l="25400" t="0" r="0" b="0"/>
            <wp:docPr id="3" name="Picture 3" descr="http://www.alimentoscormillot.com/wp-content/uploads/2008/08/casa-de-la-nutri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imentoscormillot.com/wp-content/uploads/2008/08/casa-de-la-nutricion1.jpg"/>
                    <pic:cNvPicPr>
                      <a:picLocks noChangeAspect="1" noChangeArrowheads="1"/>
                    </pic:cNvPicPr>
                  </pic:nvPicPr>
                  <pic:blipFill>
                    <a:blip r:embed="rId5"/>
                    <a:srcRect/>
                    <a:stretch>
                      <a:fillRect/>
                    </a:stretch>
                  </pic:blipFill>
                  <pic:spPr bwMode="auto">
                    <a:xfrm>
                      <a:off x="0" y="0"/>
                      <a:ext cx="7188200" cy="5080000"/>
                    </a:xfrm>
                    <a:prstGeom prst="rect">
                      <a:avLst/>
                    </a:prstGeom>
                    <a:noFill/>
                    <a:ln w="9525">
                      <a:noFill/>
                      <a:miter lim="800000"/>
                      <a:headEnd/>
                      <a:tailEnd/>
                    </a:ln>
                  </pic:spPr>
                </pic:pic>
              </a:graphicData>
            </a:graphic>
          </wp:inline>
        </w:drawing>
      </w:r>
    </w:p>
    <w:p w:rsidR="000C26A5" w:rsidRDefault="000C26A5" w:rsidP="00893B1A">
      <w:pPr>
        <w:spacing w:beforeLines="1" w:afterLines="1"/>
        <w:outlineLvl w:val="1"/>
        <w:rPr>
          <w:rFonts w:ascii="Arial" w:hAnsi="Arial"/>
          <w:b/>
          <w:szCs w:val="20"/>
        </w:rPr>
      </w:pPr>
    </w:p>
    <w:p w:rsidR="00BC003E" w:rsidRPr="000C26A5" w:rsidRDefault="00BC003E" w:rsidP="00893B1A">
      <w:pPr>
        <w:spacing w:beforeLines="1" w:afterLines="1"/>
        <w:outlineLvl w:val="1"/>
        <w:rPr>
          <w:rFonts w:ascii="Arial" w:hAnsi="Arial"/>
          <w:b/>
          <w:szCs w:val="20"/>
        </w:rPr>
      </w:pPr>
      <w:r w:rsidRPr="000C26A5">
        <w:rPr>
          <w:rFonts w:ascii="Arial" w:hAnsi="Arial"/>
          <w:b/>
          <w:szCs w:val="20"/>
        </w:rPr>
        <w:t>En la PARTE PRINCIPAL DE LA CASA se ubican:</w:t>
      </w:r>
    </w:p>
    <w:p w:rsidR="000C26A5" w:rsidRDefault="000C26A5" w:rsidP="00893B1A">
      <w:pPr>
        <w:spacing w:beforeLines="1" w:afterLines="1"/>
        <w:outlineLvl w:val="2"/>
        <w:rPr>
          <w:rFonts w:ascii="Arial" w:hAnsi="Arial"/>
          <w:b/>
          <w:szCs w:val="20"/>
        </w:rPr>
      </w:pPr>
      <w:bookmarkStart w:id="0" w:name="vasodeagua"/>
      <w:bookmarkEnd w:id="0"/>
    </w:p>
    <w:p w:rsidR="00BC003E" w:rsidRPr="000C26A5" w:rsidRDefault="00BC003E" w:rsidP="00893B1A">
      <w:pPr>
        <w:spacing w:beforeLines="1" w:afterLines="1"/>
        <w:outlineLvl w:val="2"/>
        <w:rPr>
          <w:rFonts w:ascii="Arial" w:hAnsi="Arial"/>
          <w:b/>
          <w:szCs w:val="20"/>
        </w:rPr>
      </w:pPr>
      <w:r w:rsidRPr="000C26A5">
        <w:rPr>
          <w:rFonts w:ascii="Arial" w:hAnsi="Arial"/>
          <w:b/>
          <w:szCs w:val="20"/>
        </w:rPr>
        <w:t>El VASO DE AGUA</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Representa la importancia de los LIQUIDOS, fundamentales para:</w:t>
      </w:r>
    </w:p>
    <w:p w:rsidR="00BC003E" w:rsidRPr="000C26A5" w:rsidRDefault="00BC003E" w:rsidP="00893B1A">
      <w:pPr>
        <w:numPr>
          <w:ilvl w:val="0"/>
          <w:numId w:val="2"/>
        </w:numPr>
        <w:spacing w:beforeLines="1" w:afterLines="1"/>
        <w:rPr>
          <w:rFonts w:ascii="Arial" w:hAnsi="Arial"/>
          <w:szCs w:val="20"/>
        </w:rPr>
      </w:pPr>
      <w:r w:rsidRPr="000C26A5">
        <w:rPr>
          <w:rFonts w:ascii="Arial" w:hAnsi="Arial"/>
          <w:szCs w:val="20"/>
        </w:rPr>
        <w:t>Limpiar nuestro organismo de toxinas.</w:t>
      </w:r>
    </w:p>
    <w:p w:rsidR="00BC003E" w:rsidRPr="000C26A5" w:rsidRDefault="00BC003E" w:rsidP="00893B1A">
      <w:pPr>
        <w:numPr>
          <w:ilvl w:val="0"/>
          <w:numId w:val="2"/>
        </w:numPr>
        <w:spacing w:beforeLines="1" w:afterLines="1"/>
        <w:rPr>
          <w:rFonts w:ascii="Arial" w:hAnsi="Arial"/>
          <w:szCs w:val="20"/>
        </w:rPr>
      </w:pPr>
      <w:r w:rsidRPr="000C26A5">
        <w:rPr>
          <w:rFonts w:ascii="Arial" w:hAnsi="Arial"/>
          <w:szCs w:val="20"/>
        </w:rPr>
        <w:t>Mejorar la salud y aspecto de la piel.</w:t>
      </w:r>
    </w:p>
    <w:p w:rsidR="00BC003E" w:rsidRPr="000C26A5" w:rsidRDefault="00BC003E" w:rsidP="00893B1A">
      <w:pPr>
        <w:numPr>
          <w:ilvl w:val="0"/>
          <w:numId w:val="2"/>
        </w:numPr>
        <w:spacing w:beforeLines="1" w:afterLines="1"/>
        <w:rPr>
          <w:rFonts w:ascii="Arial" w:hAnsi="Arial"/>
          <w:szCs w:val="20"/>
        </w:rPr>
      </w:pPr>
      <w:r w:rsidRPr="000C26A5">
        <w:rPr>
          <w:rFonts w:ascii="Arial" w:hAnsi="Arial"/>
          <w:szCs w:val="20"/>
        </w:rPr>
        <w:t>Ayudar a mantener la temperatura del cuerpo.</w:t>
      </w:r>
    </w:p>
    <w:p w:rsidR="00BC003E" w:rsidRPr="000C26A5" w:rsidRDefault="00BC003E" w:rsidP="00893B1A">
      <w:pPr>
        <w:numPr>
          <w:ilvl w:val="0"/>
          <w:numId w:val="2"/>
        </w:numPr>
        <w:spacing w:beforeLines="1" w:afterLines="1"/>
        <w:rPr>
          <w:rFonts w:ascii="Arial" w:hAnsi="Arial"/>
          <w:szCs w:val="20"/>
        </w:rPr>
      </w:pPr>
      <w:r w:rsidRPr="000C26A5">
        <w:rPr>
          <w:rFonts w:ascii="Arial" w:hAnsi="Arial"/>
          <w:szCs w:val="20"/>
        </w:rPr>
        <w:t>Asegurar la cantidad adecuada de agua en el cuerpo para el buen funcionamiento del organismo.</w:t>
      </w:r>
    </w:p>
    <w:p w:rsidR="000C26A5" w:rsidRDefault="000C26A5" w:rsidP="00893B1A">
      <w:pPr>
        <w:spacing w:beforeLines="1" w:afterLines="1"/>
        <w:rPr>
          <w:rFonts w:ascii="Arial" w:hAnsi="Arial" w:cs="Times New Roman"/>
          <w:szCs w:val="20"/>
        </w:rPr>
      </w:pP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Algunos estudios demostraron que beber líquidos en abundancia favorece </w:t>
      </w:r>
      <w:proofErr w:type="gramStart"/>
      <w:r w:rsidRPr="000C26A5">
        <w:rPr>
          <w:rFonts w:ascii="Arial" w:hAnsi="Arial" w:cs="Times New Roman"/>
          <w:szCs w:val="20"/>
        </w:rPr>
        <w:t>un</w:t>
      </w:r>
      <w:proofErr w:type="gramEnd"/>
      <w:r w:rsidRPr="000C26A5">
        <w:rPr>
          <w:rFonts w:ascii="Arial" w:hAnsi="Arial" w:cs="Times New Roman"/>
          <w:szCs w:val="20"/>
        </w:rPr>
        <w:t xml:space="preserve"> aumento del gasto metabólico. ¿Qué significa? Que beber 2 litros de líquido por día puede llegar a producir </w:t>
      </w:r>
      <w:proofErr w:type="gramStart"/>
      <w:r w:rsidRPr="000C26A5">
        <w:rPr>
          <w:rFonts w:ascii="Arial" w:hAnsi="Arial" w:cs="Times New Roman"/>
          <w:szCs w:val="20"/>
        </w:rPr>
        <w:t>un</w:t>
      </w:r>
      <w:proofErr w:type="gramEnd"/>
      <w:r w:rsidRPr="000C26A5">
        <w:rPr>
          <w:rFonts w:ascii="Arial" w:hAnsi="Arial" w:cs="Times New Roman"/>
          <w:szCs w:val="20"/>
        </w:rPr>
        <w:t xml:space="preserve"> aumento calórico de aproximadamente 50-60 calorías por día, por lo tanto aumentar la ingesta de líquidos favorece no sólo la correcta hidratación sino también la pérdida de peso. </w:t>
      </w:r>
      <w:proofErr w:type="gramStart"/>
      <w:r w:rsidRPr="000C26A5">
        <w:rPr>
          <w:rFonts w:ascii="Arial" w:hAnsi="Arial" w:cs="Times New Roman"/>
          <w:szCs w:val="20"/>
        </w:rPr>
        <w:t>Se recomienda beber entre 2 a 3 litros de líquidos por día.</w:t>
      </w:r>
      <w:proofErr w:type="gramEnd"/>
    </w:p>
    <w:p w:rsidR="000C26A5" w:rsidRDefault="000C26A5" w:rsidP="00893B1A">
      <w:pPr>
        <w:spacing w:beforeLines="1" w:afterLines="1"/>
        <w:outlineLvl w:val="2"/>
        <w:rPr>
          <w:rFonts w:ascii="Arial" w:hAnsi="Arial"/>
          <w:b/>
          <w:szCs w:val="20"/>
        </w:rPr>
      </w:pPr>
      <w:bookmarkStart w:id="1" w:name="hortalizas"/>
      <w:bookmarkEnd w:id="1"/>
    </w:p>
    <w:p w:rsidR="00BC003E" w:rsidRPr="000C26A5" w:rsidRDefault="00BC003E" w:rsidP="00893B1A">
      <w:pPr>
        <w:spacing w:beforeLines="1" w:afterLines="1"/>
        <w:outlineLvl w:val="2"/>
        <w:rPr>
          <w:rFonts w:ascii="Arial" w:hAnsi="Arial"/>
          <w:b/>
          <w:szCs w:val="20"/>
        </w:rPr>
      </w:pPr>
      <w:r w:rsidRPr="000C26A5">
        <w:rPr>
          <w:rFonts w:ascii="Arial" w:hAnsi="Arial"/>
          <w:b/>
          <w:szCs w:val="20"/>
        </w:rPr>
        <w:t>LAS HORTALIZAS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Aportan pocas calorías/créditos y mucho volumen, por lo tanto brindan saciedad. </w:t>
      </w:r>
      <w:proofErr w:type="gramStart"/>
      <w:r w:rsidRPr="000C26A5">
        <w:rPr>
          <w:rFonts w:ascii="Arial" w:hAnsi="Arial" w:cs="Times New Roman"/>
          <w:szCs w:val="20"/>
        </w:rPr>
        <w:t>Son importantes porque contienen hidratos de carbono de absorción lenta, fibra, vitaminas, minerales, fitoquímicos, antioxidantes y agua.</w:t>
      </w:r>
      <w:proofErr w:type="gramEnd"/>
      <w:r w:rsidRPr="000C26A5">
        <w:rPr>
          <w:rFonts w:ascii="Arial" w:hAnsi="Arial" w:cs="Times New Roman"/>
          <w:szCs w:val="20"/>
        </w:rPr>
        <w:t xml:space="preserve"> En este grupo se encuentran acelga, achicoria, ají, apio, berenjena, berro, brócoli, coliflor, choclo, escarola, espinaca, hinojo, lechuga, nabiza, pepino, rabanito, radicha, radicheta, repollo, repollito de Bruselas, hongos, tomate, zapallito, alcaucil, calabaza, cebolla, chaucha, espárragos, nabo, palmito, puerro, remolacha, zanahoria, zapallo. La papa y la batata, poseen hidratos de carbono de absorción rápida, razón por la cual se aconseja moderar el consumo de ellos. Se recomienda consumir hortalizas de todos los colores, </w:t>
      </w:r>
      <w:proofErr w:type="gramStart"/>
      <w:r w:rsidRPr="000C26A5">
        <w:rPr>
          <w:rFonts w:ascii="Arial" w:hAnsi="Arial" w:cs="Times New Roman"/>
          <w:szCs w:val="20"/>
        </w:rPr>
        <w:t>un</w:t>
      </w:r>
      <w:proofErr w:type="gramEnd"/>
      <w:r w:rsidRPr="000C26A5">
        <w:rPr>
          <w:rFonts w:ascii="Arial" w:hAnsi="Arial" w:cs="Times New Roman"/>
          <w:szCs w:val="20"/>
        </w:rPr>
        <w:t xml:space="preserve"> mínimo de 3 porciones al día. </w:t>
      </w:r>
      <w:r w:rsidRPr="000C26A5">
        <w:rPr>
          <w:rFonts w:ascii="Arial" w:hAnsi="Arial" w:cs="Times New Roman"/>
          <w:b/>
          <w:szCs w:val="20"/>
        </w:rPr>
        <w:t>1 porción equivale a:</w:t>
      </w:r>
    </w:p>
    <w:p w:rsidR="00BC003E" w:rsidRPr="000C26A5" w:rsidRDefault="00BC003E" w:rsidP="00893B1A">
      <w:pPr>
        <w:numPr>
          <w:ilvl w:val="0"/>
          <w:numId w:val="3"/>
        </w:numPr>
        <w:spacing w:beforeLines="1" w:afterLines="1"/>
        <w:rPr>
          <w:rFonts w:ascii="Arial" w:hAnsi="Arial"/>
          <w:szCs w:val="20"/>
        </w:rPr>
      </w:pPr>
      <w:r w:rsidRPr="000C26A5">
        <w:rPr>
          <w:rFonts w:ascii="Arial" w:hAnsi="Arial"/>
          <w:szCs w:val="20"/>
        </w:rPr>
        <w:t>1 plato abundante de verduras crudas</w:t>
      </w:r>
    </w:p>
    <w:p w:rsidR="00BC003E" w:rsidRPr="000C26A5" w:rsidRDefault="00BC003E" w:rsidP="00893B1A">
      <w:pPr>
        <w:numPr>
          <w:ilvl w:val="0"/>
          <w:numId w:val="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plato abundante de verduras cocidas</w:t>
      </w:r>
    </w:p>
    <w:p w:rsidR="00BC003E" w:rsidRPr="000C26A5" w:rsidRDefault="00BC003E" w:rsidP="00893B1A">
      <w:pPr>
        <w:numPr>
          <w:ilvl w:val="0"/>
          <w:numId w:val="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plato de sopa de verduras</w:t>
      </w:r>
    </w:p>
    <w:p w:rsidR="00BC003E" w:rsidRPr="000C26A5" w:rsidRDefault="00BC003E" w:rsidP="00893B1A">
      <w:pPr>
        <w:numPr>
          <w:ilvl w:val="0"/>
          <w:numId w:val="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unidad mediana de papa o batata</w:t>
      </w:r>
    </w:p>
    <w:p w:rsidR="000C26A5" w:rsidRDefault="000C26A5" w:rsidP="00893B1A">
      <w:pPr>
        <w:spacing w:beforeLines="1" w:afterLines="1"/>
        <w:outlineLvl w:val="2"/>
        <w:rPr>
          <w:rFonts w:ascii="Arial" w:hAnsi="Arial"/>
        </w:rPr>
      </w:pPr>
      <w:bookmarkStart w:id="2" w:name="frutas"/>
    </w:p>
    <w:p w:rsidR="00BC003E" w:rsidRPr="000C26A5" w:rsidRDefault="00BC003E" w:rsidP="00893B1A">
      <w:pPr>
        <w:spacing w:beforeLines="1" w:afterLines="1"/>
        <w:outlineLvl w:val="2"/>
        <w:rPr>
          <w:rFonts w:ascii="Arial" w:hAnsi="Arial"/>
          <w:b/>
          <w:szCs w:val="20"/>
        </w:rPr>
      </w:pPr>
      <w:r w:rsidRPr="000C26A5">
        <w:rPr>
          <w:rFonts w:ascii="Arial" w:hAnsi="Arial"/>
          <w:b/>
          <w:szCs w:val="20"/>
        </w:rPr>
        <w:t>LAS FRUTAS</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Aportan pocas calorías/créditos, (un poco más que las hortalizas).</w:t>
      </w:r>
      <w:proofErr w:type="gramEnd"/>
      <w:r w:rsidRPr="000C26A5">
        <w:rPr>
          <w:rFonts w:ascii="Arial" w:hAnsi="Arial" w:cs="Times New Roman"/>
          <w:szCs w:val="20"/>
        </w:rPr>
        <w:t xml:space="preserve"> </w:t>
      </w:r>
      <w:proofErr w:type="gramStart"/>
      <w:r w:rsidRPr="000C26A5">
        <w:rPr>
          <w:rFonts w:ascii="Arial" w:hAnsi="Arial" w:cs="Times New Roman"/>
          <w:szCs w:val="20"/>
        </w:rPr>
        <w:t>Contienen hidratos de carbono de absorción lenta, fibra, vitaminas, minerales, fitoquímicos y agua.</w:t>
      </w:r>
      <w:proofErr w:type="gramEnd"/>
      <w:r w:rsidRPr="000C26A5">
        <w:rPr>
          <w:rFonts w:ascii="Arial" w:hAnsi="Arial" w:cs="Times New Roman"/>
          <w:szCs w:val="20"/>
        </w:rPr>
        <w:t xml:space="preserve"> Es preferible consumirlas con cáscara ya que allí es donde se encuentra el mayor contenido de fibra. </w:t>
      </w:r>
      <w:proofErr w:type="gramStart"/>
      <w:r w:rsidRPr="000C26A5">
        <w:rPr>
          <w:rFonts w:ascii="Arial" w:hAnsi="Arial" w:cs="Times New Roman"/>
          <w:szCs w:val="20"/>
        </w:rPr>
        <w:t>Su índice glucémico es bajo.</w:t>
      </w:r>
      <w:proofErr w:type="gramEnd"/>
      <w:r w:rsidRPr="000C26A5">
        <w:rPr>
          <w:rFonts w:ascii="Arial" w:hAnsi="Arial" w:cs="Times New Roman"/>
          <w:szCs w:val="20"/>
        </w:rPr>
        <w:t xml:space="preserve"> Dentro de </w:t>
      </w:r>
      <w:proofErr w:type="gramStart"/>
      <w:r w:rsidRPr="000C26A5">
        <w:rPr>
          <w:rFonts w:ascii="Arial" w:hAnsi="Arial" w:cs="Times New Roman"/>
          <w:szCs w:val="20"/>
        </w:rPr>
        <w:t>este</w:t>
      </w:r>
      <w:proofErr w:type="gramEnd"/>
      <w:r w:rsidRPr="000C26A5">
        <w:rPr>
          <w:rFonts w:ascii="Arial" w:hAnsi="Arial" w:cs="Times New Roman"/>
          <w:szCs w:val="20"/>
        </w:rPr>
        <w:t xml:space="preserve"> grupo también se encuentran las frutas deshidratadas, que aportan calorías concentradas en poco volumen.</w:t>
      </w:r>
    </w:p>
    <w:p w:rsidR="00BC003E" w:rsidRPr="000C26A5" w:rsidRDefault="00BC003E" w:rsidP="00893B1A">
      <w:pPr>
        <w:numPr>
          <w:ilvl w:val="0"/>
          <w:numId w:val="4"/>
        </w:numPr>
        <w:spacing w:beforeLines="1" w:afterLines="1"/>
        <w:rPr>
          <w:rFonts w:ascii="Arial" w:hAnsi="Arial"/>
          <w:szCs w:val="20"/>
        </w:rPr>
      </w:pPr>
      <w:r w:rsidRPr="000C26A5">
        <w:rPr>
          <w:rFonts w:ascii="Arial" w:hAnsi="Arial"/>
          <w:szCs w:val="20"/>
        </w:rPr>
        <w:t>Frutas frescas: frutilla, grosella, guinda, lima, limón, melón, sandía, ciruela, frambuesa, mandarina, melón rocío, mora, naranja, papaya, pomelo, quinoto, kiwi, ananá, cereza, damasco, durazno, higo, mango, manzana, membrillo, pera, banana.</w:t>
      </w:r>
    </w:p>
    <w:p w:rsidR="00BC003E" w:rsidRPr="000C26A5" w:rsidRDefault="00BC003E" w:rsidP="00893B1A">
      <w:pPr>
        <w:numPr>
          <w:ilvl w:val="0"/>
          <w:numId w:val="4"/>
        </w:numPr>
        <w:spacing w:beforeLines="1" w:afterLines="1"/>
        <w:rPr>
          <w:rFonts w:ascii="Arial" w:hAnsi="Arial"/>
          <w:szCs w:val="20"/>
        </w:rPr>
      </w:pPr>
      <w:r w:rsidRPr="000C26A5">
        <w:rPr>
          <w:rFonts w:ascii="Arial" w:hAnsi="Arial"/>
          <w:szCs w:val="20"/>
        </w:rPr>
        <w:t>Frutas enlatadas bajas calorías: durazno, pera, damasco, ananá.</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Se recomienda incluir </w:t>
      </w:r>
      <w:proofErr w:type="gramStart"/>
      <w:r w:rsidRPr="000C26A5">
        <w:rPr>
          <w:rFonts w:ascii="Arial" w:hAnsi="Arial" w:cs="Times New Roman"/>
          <w:szCs w:val="20"/>
        </w:rPr>
        <w:t>un</w:t>
      </w:r>
      <w:proofErr w:type="gramEnd"/>
      <w:r w:rsidRPr="000C26A5">
        <w:rPr>
          <w:rFonts w:ascii="Arial" w:hAnsi="Arial" w:cs="Times New Roman"/>
          <w:szCs w:val="20"/>
        </w:rPr>
        <w:t xml:space="preserve"> mínimo de 2 de frutas diarias. </w:t>
      </w:r>
      <w:r w:rsidRPr="000C26A5">
        <w:rPr>
          <w:rFonts w:ascii="Arial" w:hAnsi="Arial" w:cs="Times New Roman"/>
          <w:b/>
          <w:szCs w:val="20"/>
        </w:rPr>
        <w:t>1 porción equivale a:</w:t>
      </w:r>
    </w:p>
    <w:p w:rsidR="00BC003E" w:rsidRPr="000C26A5" w:rsidRDefault="00BC003E" w:rsidP="00893B1A">
      <w:pPr>
        <w:numPr>
          <w:ilvl w:val="0"/>
          <w:numId w:val="5"/>
        </w:numPr>
        <w:spacing w:beforeLines="1" w:afterLines="1"/>
        <w:rPr>
          <w:rFonts w:ascii="Arial" w:hAnsi="Arial"/>
          <w:szCs w:val="20"/>
        </w:rPr>
      </w:pPr>
      <w:r w:rsidRPr="000C26A5">
        <w:rPr>
          <w:rFonts w:ascii="Arial" w:hAnsi="Arial"/>
          <w:szCs w:val="20"/>
        </w:rPr>
        <w:t>1 fruta grande (Manzana) o 2 frutas medianas (Duraznos) o 3 frutas chicas (Kiwi) o 1 rodaja de melón o sandía o ananá</w:t>
      </w:r>
    </w:p>
    <w:p w:rsidR="00BC003E" w:rsidRPr="000C26A5" w:rsidRDefault="00BC003E" w:rsidP="00893B1A">
      <w:pPr>
        <w:numPr>
          <w:ilvl w:val="0"/>
          <w:numId w:val="5"/>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taza tipo te de ensalada de frutas o frutillas</w:t>
      </w:r>
    </w:p>
    <w:p w:rsidR="00BC003E" w:rsidRPr="000C26A5" w:rsidRDefault="00BC003E" w:rsidP="00893B1A">
      <w:pPr>
        <w:numPr>
          <w:ilvl w:val="0"/>
          <w:numId w:val="5"/>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3 orejones de fruta deshidratada o 1 puñadito de pasas de uva</w:t>
      </w:r>
    </w:p>
    <w:p w:rsidR="00BC003E" w:rsidRPr="000C26A5" w:rsidRDefault="00BC003E" w:rsidP="00893B1A">
      <w:pPr>
        <w:numPr>
          <w:ilvl w:val="0"/>
          <w:numId w:val="5"/>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4 mitades de fruta enlatada bajas calorías</w:t>
      </w:r>
    </w:p>
    <w:p w:rsidR="00BC003E" w:rsidRPr="000C26A5" w:rsidRDefault="00BC003E" w:rsidP="00893B1A">
      <w:pPr>
        <w:numPr>
          <w:ilvl w:val="0"/>
          <w:numId w:val="5"/>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Jugo natural de 1 fruta</w:t>
      </w:r>
    </w:p>
    <w:p w:rsidR="000C26A5" w:rsidRDefault="000C26A5" w:rsidP="00893B1A">
      <w:pPr>
        <w:spacing w:beforeLines="1" w:afterLines="1"/>
        <w:outlineLvl w:val="2"/>
        <w:rPr>
          <w:rFonts w:ascii="Arial" w:hAnsi="Arial"/>
        </w:rPr>
      </w:pPr>
      <w:bookmarkStart w:id="3" w:name="arcoiris"/>
      <w:bookmarkEnd w:id="3"/>
    </w:p>
    <w:p w:rsidR="00BC003E" w:rsidRPr="000C26A5" w:rsidRDefault="00BC003E" w:rsidP="00893B1A">
      <w:pPr>
        <w:spacing w:beforeLines="1" w:afterLines="1"/>
        <w:outlineLvl w:val="2"/>
        <w:rPr>
          <w:rFonts w:ascii="Arial" w:hAnsi="Arial"/>
          <w:b/>
          <w:szCs w:val="20"/>
        </w:rPr>
      </w:pPr>
      <w:r w:rsidRPr="000C26A5">
        <w:rPr>
          <w:rFonts w:ascii="Arial" w:hAnsi="Arial"/>
          <w:b/>
          <w:szCs w:val="20"/>
        </w:rPr>
        <w:t>ARCO IRIS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El Arco Iris que está fuera de la Casa recuerda que es esencial realizar una alimentación variada en alimentos y colores </w:t>
      </w:r>
      <w:proofErr w:type="gramStart"/>
      <w:r w:rsidRPr="000C26A5">
        <w:rPr>
          <w:rFonts w:ascii="Arial" w:hAnsi="Arial" w:cs="Times New Roman"/>
          <w:szCs w:val="20"/>
        </w:rPr>
        <w:t>como</w:t>
      </w:r>
      <w:proofErr w:type="gramEnd"/>
      <w:r w:rsidRPr="000C26A5">
        <w:rPr>
          <w:rFonts w:ascii="Arial" w:hAnsi="Arial" w:cs="Times New Roman"/>
          <w:szCs w:val="20"/>
        </w:rPr>
        <w:t xml:space="preserve"> modo seguro de proporcionar a su cuerpo todos los nutrientes que necesita.</w:t>
      </w:r>
    </w:p>
    <w:p w:rsidR="00BC003E" w:rsidRPr="000C26A5" w:rsidRDefault="00BC003E" w:rsidP="00BC003E">
      <w:pPr>
        <w:spacing w:after="0"/>
        <w:rPr>
          <w:rFonts w:ascii="Arial" w:hAnsi="Arial"/>
          <w:color w:val="0066CC"/>
        </w:rPr>
      </w:pPr>
      <w:r w:rsidRPr="000C26A5">
        <w:rPr>
          <w:rFonts w:ascii="Arial" w:hAnsi="Arial"/>
          <w:b/>
          <w:color w:val="0066CC"/>
        </w:rPr>
        <w:t>COLOR: AZUL</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color w:val="0066CC"/>
          <w:szCs w:val="20"/>
        </w:rPr>
        <w:t>Frutas y verduras:</w:t>
      </w:r>
      <w:r w:rsidRPr="000C26A5">
        <w:rPr>
          <w:rFonts w:ascii="Arial" w:hAnsi="Arial" w:cs="Times New Roman"/>
          <w:szCs w:val="20"/>
        </w:rPr>
        <w:br/>
        <w:t xml:space="preserve">• Frutos del bosque (arándano, mora, grosella), aceitunas negras, ciruelas, uvas negras, repollo </w:t>
      </w:r>
      <w:proofErr w:type="gramStart"/>
      <w:r w:rsidRPr="000C26A5">
        <w:rPr>
          <w:rFonts w:ascii="Arial" w:hAnsi="Arial" w:cs="Times New Roman"/>
          <w:szCs w:val="20"/>
        </w:rPr>
        <w:t>colorado</w:t>
      </w:r>
      <w:proofErr w:type="gramEnd"/>
      <w:r w:rsidRPr="000C26A5">
        <w:rPr>
          <w:rFonts w:ascii="Arial" w:hAnsi="Arial" w:cs="Times New Roman"/>
          <w:szCs w:val="20"/>
        </w:rPr>
        <w:t>.</w:t>
      </w:r>
      <w:r w:rsidRPr="000C26A5">
        <w:rPr>
          <w:rFonts w:ascii="Arial" w:hAnsi="Arial" w:cs="Times New Roman"/>
          <w:szCs w:val="20"/>
        </w:rPr>
        <w:br/>
      </w:r>
      <w:r w:rsidRPr="000C26A5">
        <w:rPr>
          <w:rFonts w:ascii="Arial" w:hAnsi="Arial" w:cs="Times New Roman"/>
          <w:b/>
          <w:color w:val="0066CC"/>
          <w:szCs w:val="20"/>
        </w:rPr>
        <w:t>Ayudan a mantener:</w:t>
      </w:r>
      <w:r w:rsidRPr="000C26A5">
        <w:rPr>
          <w:rFonts w:ascii="Arial" w:hAnsi="Arial" w:cs="Times New Roman"/>
          <w:b/>
          <w:szCs w:val="20"/>
        </w:rPr>
        <w:t xml:space="preserve"> </w:t>
      </w:r>
      <w:r w:rsidRPr="000C26A5">
        <w:rPr>
          <w:rFonts w:ascii="Arial" w:hAnsi="Arial" w:cs="Times New Roman"/>
          <w:szCs w:val="20"/>
        </w:rPr>
        <w:br/>
        <w:t>• Menor riesgo de sufrir algunos tipos de cáncer.</w:t>
      </w:r>
      <w:r w:rsidRPr="000C26A5">
        <w:rPr>
          <w:rFonts w:ascii="Arial" w:hAnsi="Arial" w:cs="Times New Roman"/>
          <w:szCs w:val="20"/>
        </w:rPr>
        <w:br/>
      </w:r>
      <w:proofErr w:type="gramStart"/>
      <w:r w:rsidRPr="000C26A5">
        <w:rPr>
          <w:rFonts w:ascii="Arial" w:hAnsi="Arial" w:cs="Times New Roman"/>
          <w:szCs w:val="20"/>
        </w:rPr>
        <w:t>• Tracto urinario sano.</w:t>
      </w:r>
      <w:proofErr w:type="gramEnd"/>
      <w:r w:rsidRPr="000C26A5">
        <w:rPr>
          <w:rFonts w:ascii="Arial" w:hAnsi="Arial" w:cs="Times New Roman"/>
          <w:szCs w:val="20"/>
        </w:rPr>
        <w:br/>
      </w:r>
      <w:proofErr w:type="gramStart"/>
      <w:r w:rsidRPr="000C26A5">
        <w:rPr>
          <w:rFonts w:ascii="Arial" w:hAnsi="Arial" w:cs="Times New Roman"/>
          <w:szCs w:val="20"/>
        </w:rPr>
        <w:t>• Correcta función de la memoria.</w:t>
      </w:r>
      <w:proofErr w:type="gramEnd"/>
      <w:r w:rsidRPr="000C26A5">
        <w:rPr>
          <w:rFonts w:ascii="Arial" w:hAnsi="Arial" w:cs="Times New Roman"/>
          <w:szCs w:val="20"/>
        </w:rPr>
        <w:br/>
      </w:r>
      <w:proofErr w:type="gramStart"/>
      <w:r w:rsidRPr="000C26A5">
        <w:rPr>
          <w:rFonts w:ascii="Arial" w:hAnsi="Arial" w:cs="Times New Roman"/>
          <w:szCs w:val="20"/>
        </w:rPr>
        <w:t>• Un envejecimiento saludable.</w:t>
      </w:r>
      <w:proofErr w:type="gramEnd"/>
      <w:r w:rsidRPr="000C26A5">
        <w:rPr>
          <w:rFonts w:ascii="Arial" w:hAnsi="Arial" w:cs="Times New Roman"/>
          <w:szCs w:val="20"/>
        </w:rPr>
        <w:br/>
      </w:r>
      <w:r w:rsidRPr="000C26A5">
        <w:rPr>
          <w:rFonts w:ascii="Arial" w:hAnsi="Arial" w:cs="Times New Roman"/>
          <w:b/>
          <w:color w:val="0066CC"/>
          <w:szCs w:val="20"/>
        </w:rPr>
        <w:t xml:space="preserve">DESTACAMOS: Frutos del Bosque </w:t>
      </w:r>
      <w:r w:rsidRPr="000C26A5">
        <w:rPr>
          <w:rFonts w:ascii="Arial" w:hAnsi="Arial" w:cs="Times New Roman"/>
          <w:szCs w:val="20"/>
        </w:rPr>
        <w:br/>
        <w:t>• Tienen pectina, una fibra de tipo soluble, la cual reduce el colesterol y así ayuda a prevenir lesiones en los vasos sanguíneos.</w:t>
      </w:r>
      <w:r w:rsidRPr="000C26A5">
        <w:rPr>
          <w:rFonts w:ascii="Arial" w:hAnsi="Arial" w:cs="Times New Roman"/>
          <w:szCs w:val="20"/>
        </w:rPr>
        <w:br/>
        <w:t xml:space="preserve">• Son una fuente rica en </w:t>
      </w:r>
      <w:proofErr w:type="gramStart"/>
      <w:r w:rsidRPr="000C26A5">
        <w:rPr>
          <w:rFonts w:ascii="Arial" w:hAnsi="Arial" w:cs="Times New Roman"/>
          <w:szCs w:val="20"/>
        </w:rPr>
        <w:t>un</w:t>
      </w:r>
      <w:proofErr w:type="gramEnd"/>
      <w:r w:rsidRPr="000C26A5">
        <w:rPr>
          <w:rFonts w:ascii="Arial" w:hAnsi="Arial" w:cs="Times New Roman"/>
          <w:szCs w:val="20"/>
        </w:rPr>
        <w:t xml:space="preserve"> flavonoide llamado quercetín (presentando mayor cantidad los arándanos). Esta sustancia ha demostrado poseer propiedades antiinflamatorias.</w:t>
      </w:r>
      <w:r w:rsidRPr="000C26A5">
        <w:rPr>
          <w:rFonts w:ascii="Arial" w:hAnsi="Arial" w:cs="Times New Roman"/>
          <w:szCs w:val="20"/>
        </w:rPr>
        <w:br/>
        <w:t xml:space="preserve">• Las frambuesas y las moras tienen ácido elágico, </w:t>
      </w:r>
      <w:proofErr w:type="gramStart"/>
      <w:r w:rsidRPr="000C26A5">
        <w:rPr>
          <w:rFonts w:ascii="Arial" w:hAnsi="Arial" w:cs="Times New Roman"/>
          <w:szCs w:val="20"/>
        </w:rPr>
        <w:t>un</w:t>
      </w:r>
      <w:proofErr w:type="gramEnd"/>
      <w:r w:rsidRPr="000C26A5">
        <w:rPr>
          <w:rFonts w:ascii="Arial" w:hAnsi="Arial" w:cs="Times New Roman"/>
          <w:szCs w:val="20"/>
        </w:rPr>
        <w:t xml:space="preserve"> antioxidante que según varios estudios bloquea las vías metabólicas que promueven el cáncer.</w:t>
      </w:r>
      <w:r w:rsidRPr="000C26A5">
        <w:rPr>
          <w:rFonts w:ascii="Arial" w:hAnsi="Arial" w:cs="Times New Roman"/>
          <w:szCs w:val="20"/>
        </w:rPr>
        <w:br/>
      </w:r>
      <w:proofErr w:type="gramStart"/>
      <w:r w:rsidRPr="000C26A5">
        <w:rPr>
          <w:rFonts w:ascii="Arial" w:hAnsi="Arial" w:cs="Times New Roman"/>
          <w:szCs w:val="20"/>
        </w:rPr>
        <w:t>• Los arándanos, frutillas y frambuesas poseen además una grancantidad de vitamina C, la cual refuerza las defensas.</w:t>
      </w:r>
      <w:proofErr w:type="gramEnd"/>
    </w:p>
    <w:p w:rsidR="00BC003E" w:rsidRPr="000C26A5" w:rsidRDefault="00BC003E" w:rsidP="00BC003E">
      <w:pPr>
        <w:spacing w:after="0"/>
        <w:rPr>
          <w:rFonts w:ascii="Arial" w:hAnsi="Arial"/>
          <w:color w:val="008000"/>
        </w:rPr>
      </w:pPr>
      <w:r w:rsidRPr="000C26A5">
        <w:rPr>
          <w:rFonts w:ascii="Arial" w:hAnsi="Arial"/>
          <w:b/>
          <w:color w:val="008000"/>
        </w:rPr>
        <w:t>COLOR: VERDE</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color w:val="008000"/>
          <w:szCs w:val="20"/>
        </w:rPr>
        <w:t>Frutas y verduras:</w:t>
      </w:r>
      <w:r w:rsidRPr="000C26A5">
        <w:rPr>
          <w:rFonts w:ascii="Arial" w:hAnsi="Arial" w:cs="Times New Roman"/>
          <w:szCs w:val="20"/>
        </w:rPr>
        <w:br/>
        <w:t xml:space="preserve">• Palta, manzana verde, uvas verdes, aceitunas verdes, kiwi, lima, espárrago, brócoli, repollito de Bruselas, chauchas, apio, pepino, endibia, vegetales de hojas verdes, arvejas, ají verde. </w:t>
      </w:r>
      <w:r w:rsidRPr="000C26A5">
        <w:rPr>
          <w:rFonts w:ascii="Arial" w:hAnsi="Arial" w:cs="Times New Roman"/>
          <w:b/>
          <w:color w:val="008000"/>
          <w:szCs w:val="20"/>
        </w:rPr>
        <w:br/>
        <w:t>Ayudan a mantener:</w:t>
      </w:r>
      <w:r w:rsidRPr="000C26A5">
        <w:rPr>
          <w:rFonts w:ascii="Arial" w:hAnsi="Arial" w:cs="Times New Roman"/>
          <w:szCs w:val="20"/>
        </w:rPr>
        <w:br/>
        <w:t>• Menor riesgo de sufrir algunos tipos de cáncer.</w:t>
      </w:r>
      <w:r w:rsidRPr="000C26A5">
        <w:rPr>
          <w:rFonts w:ascii="Arial" w:hAnsi="Arial" w:cs="Times New Roman"/>
          <w:szCs w:val="20"/>
        </w:rPr>
        <w:br/>
      </w:r>
      <w:proofErr w:type="gramStart"/>
      <w:r w:rsidRPr="000C26A5">
        <w:rPr>
          <w:rFonts w:ascii="Arial" w:hAnsi="Arial" w:cs="Times New Roman"/>
          <w:szCs w:val="20"/>
        </w:rPr>
        <w:t>• Buena visión.</w:t>
      </w:r>
      <w:proofErr w:type="gramEnd"/>
      <w:r w:rsidRPr="000C26A5">
        <w:rPr>
          <w:rFonts w:ascii="Arial" w:hAnsi="Arial" w:cs="Times New Roman"/>
          <w:szCs w:val="20"/>
        </w:rPr>
        <w:br/>
        <w:t xml:space="preserve">• Huesos y dientes </w:t>
      </w:r>
      <w:proofErr w:type="gramStart"/>
      <w:r w:rsidRPr="000C26A5">
        <w:rPr>
          <w:rFonts w:ascii="Arial" w:hAnsi="Arial" w:cs="Times New Roman"/>
          <w:szCs w:val="20"/>
        </w:rPr>
        <w:t>fuertes</w:t>
      </w:r>
      <w:proofErr w:type="gramEnd"/>
      <w:r w:rsidRPr="000C26A5">
        <w:rPr>
          <w:rFonts w:ascii="Arial" w:hAnsi="Arial" w:cs="Times New Roman"/>
          <w:szCs w:val="20"/>
        </w:rPr>
        <w:t>.</w:t>
      </w:r>
      <w:r w:rsidRPr="000C26A5">
        <w:rPr>
          <w:rFonts w:ascii="Arial" w:hAnsi="Arial" w:cs="Times New Roman"/>
          <w:szCs w:val="20"/>
        </w:rPr>
        <w:br/>
      </w:r>
      <w:r w:rsidRPr="000C26A5">
        <w:rPr>
          <w:rFonts w:ascii="Arial" w:hAnsi="Arial" w:cs="Times New Roman"/>
          <w:b/>
          <w:color w:val="008000"/>
          <w:szCs w:val="20"/>
        </w:rPr>
        <w:t>DESTACAMOS: El Brócoli, Coliflor, Repollo, Repollitos de Bruselas</w:t>
      </w:r>
      <w:r w:rsidRPr="000C26A5">
        <w:rPr>
          <w:rFonts w:ascii="Arial" w:hAnsi="Arial" w:cs="Times New Roman"/>
          <w:szCs w:val="20"/>
        </w:rPr>
        <w:br/>
        <w:t>• Aportan fibra, betacarotenos, vitamina C y fitoquímicos.</w:t>
      </w:r>
      <w:r w:rsidRPr="000C26A5">
        <w:rPr>
          <w:rFonts w:ascii="Arial" w:hAnsi="Arial" w:cs="Times New Roman"/>
          <w:szCs w:val="20"/>
        </w:rPr>
        <w:br/>
      </w:r>
      <w:proofErr w:type="gramStart"/>
      <w:r w:rsidRPr="000C26A5">
        <w:rPr>
          <w:rFonts w:ascii="Arial" w:hAnsi="Arial" w:cs="Times New Roman"/>
          <w:szCs w:val="20"/>
        </w:rPr>
        <w:t>• Tienen función antioxidante, ayudan a prevenir algunos tipos de cáncer.</w:t>
      </w:r>
      <w:proofErr w:type="gramEnd"/>
      <w:r w:rsidRPr="000C26A5">
        <w:rPr>
          <w:rFonts w:ascii="Arial" w:hAnsi="Arial" w:cs="Times New Roman"/>
          <w:szCs w:val="20"/>
        </w:rPr>
        <w:t xml:space="preserve"> El brócoli, se relaciona con la prevención del cáncer de mama.</w:t>
      </w:r>
      <w:r w:rsidRPr="000C26A5">
        <w:rPr>
          <w:rFonts w:ascii="Arial" w:hAnsi="Arial" w:cs="Times New Roman"/>
          <w:b/>
          <w:szCs w:val="20"/>
        </w:rPr>
        <w:t xml:space="preserve"> </w:t>
      </w:r>
    </w:p>
    <w:p w:rsidR="00BC003E" w:rsidRPr="000C26A5" w:rsidRDefault="00BC003E" w:rsidP="00BC003E">
      <w:pPr>
        <w:spacing w:after="0"/>
        <w:rPr>
          <w:rFonts w:ascii="Arial" w:hAnsi="Arial"/>
          <w:color w:val="666666"/>
        </w:rPr>
      </w:pPr>
      <w:r w:rsidRPr="000C26A5">
        <w:rPr>
          <w:rFonts w:ascii="Arial" w:hAnsi="Arial"/>
          <w:b/>
          <w:color w:val="666666"/>
        </w:rPr>
        <w:t>COLOR: BLANCO</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color w:val="666666"/>
          <w:szCs w:val="20"/>
        </w:rPr>
        <w:t>Frutas y Verduras:</w:t>
      </w:r>
      <w:r w:rsidRPr="000C26A5">
        <w:rPr>
          <w:rFonts w:ascii="Arial" w:hAnsi="Arial" w:cs="Times New Roman"/>
          <w:szCs w:val="20"/>
        </w:rPr>
        <w:br/>
        <w:t xml:space="preserve">• Banana, dátiles, durazno blanco, ajo, repollo blanco, choclo blanco, papa, hongos, cebolla, echalote. </w:t>
      </w:r>
      <w:r w:rsidRPr="000C26A5">
        <w:rPr>
          <w:rFonts w:ascii="Arial" w:hAnsi="Arial" w:cs="Times New Roman"/>
          <w:b/>
          <w:color w:val="666666"/>
          <w:szCs w:val="20"/>
        </w:rPr>
        <w:br/>
        <w:t>Ayudan a mantener:</w:t>
      </w:r>
      <w:r w:rsidRPr="000C26A5">
        <w:rPr>
          <w:rFonts w:ascii="Arial" w:hAnsi="Arial" w:cs="Times New Roman"/>
          <w:szCs w:val="20"/>
        </w:rPr>
        <w:br/>
        <w:t>• Corazón sano.</w:t>
      </w:r>
      <w:r w:rsidRPr="000C26A5">
        <w:rPr>
          <w:rFonts w:ascii="Arial" w:hAnsi="Arial" w:cs="Times New Roman"/>
          <w:szCs w:val="20"/>
        </w:rPr>
        <w:br/>
      </w:r>
      <w:proofErr w:type="gramStart"/>
      <w:r w:rsidRPr="000C26A5">
        <w:rPr>
          <w:rFonts w:ascii="Arial" w:hAnsi="Arial" w:cs="Times New Roman"/>
          <w:szCs w:val="20"/>
        </w:rPr>
        <w:t>• Niveles bajos de colesterol.</w:t>
      </w:r>
      <w:proofErr w:type="gramEnd"/>
      <w:r w:rsidRPr="000C26A5">
        <w:rPr>
          <w:rFonts w:ascii="Arial" w:hAnsi="Arial" w:cs="Times New Roman"/>
          <w:szCs w:val="20"/>
        </w:rPr>
        <w:br/>
      </w:r>
      <w:proofErr w:type="gramStart"/>
      <w:r w:rsidRPr="000C26A5">
        <w:rPr>
          <w:rFonts w:ascii="Arial" w:hAnsi="Arial" w:cs="Times New Roman"/>
          <w:szCs w:val="20"/>
        </w:rPr>
        <w:t>• Menor riesgo de sufrir algunos tipos de cáncer.</w:t>
      </w:r>
      <w:proofErr w:type="gramEnd"/>
      <w:r w:rsidRPr="000C26A5">
        <w:rPr>
          <w:rFonts w:ascii="Arial" w:hAnsi="Arial" w:cs="Times New Roman"/>
          <w:szCs w:val="20"/>
        </w:rPr>
        <w:t xml:space="preserve"> </w:t>
      </w:r>
      <w:r w:rsidRPr="000C26A5">
        <w:rPr>
          <w:rFonts w:ascii="Arial" w:hAnsi="Arial" w:cs="Times New Roman"/>
          <w:b/>
          <w:color w:val="666666"/>
          <w:szCs w:val="20"/>
        </w:rPr>
        <w:br/>
        <w:t>DESTACAMOS: El Ajo</w:t>
      </w:r>
      <w:r w:rsidRPr="000C26A5">
        <w:rPr>
          <w:rFonts w:ascii="Arial" w:hAnsi="Arial" w:cs="Times New Roman"/>
          <w:szCs w:val="20"/>
        </w:rPr>
        <w:br/>
        <w:t xml:space="preserve">• Contiene moderada cantidad de potasio y es rico en fitoquímicos </w:t>
      </w:r>
      <w:proofErr w:type="gramStart"/>
      <w:r w:rsidRPr="000C26A5">
        <w:rPr>
          <w:rFonts w:ascii="Arial" w:hAnsi="Arial" w:cs="Times New Roman"/>
          <w:szCs w:val="20"/>
        </w:rPr>
        <w:t>como</w:t>
      </w:r>
      <w:proofErr w:type="gramEnd"/>
      <w:r w:rsidRPr="000C26A5">
        <w:rPr>
          <w:rFonts w:ascii="Arial" w:hAnsi="Arial" w:cs="Times New Roman"/>
          <w:szCs w:val="20"/>
        </w:rPr>
        <w:t xml:space="preserve"> alicina y ajoene, de variados efectos benéficos.</w:t>
      </w:r>
      <w:r w:rsidRPr="000C26A5">
        <w:rPr>
          <w:rFonts w:ascii="Arial" w:hAnsi="Arial" w:cs="Times New Roman"/>
          <w:szCs w:val="20"/>
        </w:rPr>
        <w:br/>
      </w:r>
      <w:proofErr w:type="gramStart"/>
      <w:r w:rsidRPr="000C26A5">
        <w:rPr>
          <w:rFonts w:ascii="Arial" w:hAnsi="Arial" w:cs="Times New Roman"/>
          <w:szCs w:val="20"/>
        </w:rPr>
        <w:t>• Es antibacteriano.</w:t>
      </w:r>
      <w:proofErr w:type="gramEnd"/>
      <w:r w:rsidRPr="000C26A5">
        <w:rPr>
          <w:rFonts w:ascii="Arial" w:hAnsi="Arial" w:cs="Times New Roman"/>
          <w:szCs w:val="20"/>
        </w:rPr>
        <w:br/>
      </w:r>
      <w:proofErr w:type="gramStart"/>
      <w:r w:rsidRPr="000C26A5">
        <w:rPr>
          <w:rFonts w:ascii="Arial" w:hAnsi="Arial" w:cs="Times New Roman"/>
          <w:szCs w:val="20"/>
        </w:rPr>
        <w:t>• Posee propiedades para prevenir problemas cardíacos, disminuye el nivel de colesterol y baja la presión arterial.</w:t>
      </w:r>
      <w:proofErr w:type="gramEnd"/>
      <w:r w:rsidRPr="000C26A5">
        <w:rPr>
          <w:rFonts w:ascii="Arial" w:hAnsi="Arial" w:cs="Times New Roman"/>
          <w:szCs w:val="20"/>
        </w:rPr>
        <w:br/>
      </w:r>
      <w:proofErr w:type="gramStart"/>
      <w:r w:rsidRPr="000C26A5">
        <w:rPr>
          <w:rFonts w:ascii="Arial" w:hAnsi="Arial" w:cs="Times New Roman"/>
          <w:szCs w:val="20"/>
        </w:rPr>
        <w:t>• Ayuda a prevenir la formación de coágulos sanguíneos.</w:t>
      </w:r>
      <w:proofErr w:type="gramEnd"/>
    </w:p>
    <w:p w:rsidR="00BC003E" w:rsidRPr="000C26A5" w:rsidRDefault="00BC003E" w:rsidP="00BC003E">
      <w:pPr>
        <w:spacing w:after="0"/>
        <w:rPr>
          <w:rFonts w:ascii="Arial" w:hAnsi="Arial"/>
          <w:color w:val="FF6600"/>
        </w:rPr>
      </w:pPr>
      <w:r w:rsidRPr="000C26A5">
        <w:rPr>
          <w:rFonts w:ascii="Arial" w:hAnsi="Arial"/>
          <w:b/>
          <w:color w:val="FF6600"/>
        </w:rPr>
        <w:t>COLOR: AMARILLO/NARANJA</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color w:val="FF6600"/>
          <w:szCs w:val="20"/>
        </w:rPr>
        <w:t>Frutas y Verduras:</w:t>
      </w:r>
      <w:r w:rsidRPr="000C26A5">
        <w:rPr>
          <w:rFonts w:ascii="Arial" w:hAnsi="Arial" w:cs="Times New Roman"/>
          <w:szCs w:val="20"/>
        </w:rPr>
        <w:br/>
        <w:t xml:space="preserve">• Damasco, higo, pomelo, limón, mango, naranja, durazno, pera, ananá, melón zanahoria, calabaza, choclo dulce, batata. </w:t>
      </w:r>
      <w:r w:rsidRPr="000C26A5">
        <w:rPr>
          <w:rFonts w:ascii="Arial" w:hAnsi="Arial" w:cs="Times New Roman"/>
          <w:b/>
          <w:color w:val="FF6600"/>
          <w:szCs w:val="20"/>
        </w:rPr>
        <w:br/>
        <w:t>Ayudan a mantener:</w:t>
      </w:r>
      <w:r w:rsidRPr="000C26A5">
        <w:rPr>
          <w:rFonts w:ascii="Arial" w:hAnsi="Arial" w:cs="Times New Roman"/>
          <w:szCs w:val="20"/>
        </w:rPr>
        <w:br/>
        <w:t>• Menor riesgo de sufrir algunos tipos de cáncer.</w:t>
      </w:r>
      <w:r w:rsidRPr="000C26A5">
        <w:rPr>
          <w:rFonts w:ascii="Arial" w:hAnsi="Arial" w:cs="Times New Roman"/>
          <w:szCs w:val="20"/>
        </w:rPr>
        <w:br/>
      </w:r>
      <w:proofErr w:type="gramStart"/>
      <w:r w:rsidRPr="000C26A5">
        <w:rPr>
          <w:rFonts w:ascii="Arial" w:hAnsi="Arial" w:cs="Times New Roman"/>
          <w:szCs w:val="20"/>
        </w:rPr>
        <w:t>• Corazón sano.</w:t>
      </w:r>
      <w:proofErr w:type="gramEnd"/>
      <w:r w:rsidRPr="000C26A5">
        <w:rPr>
          <w:rFonts w:ascii="Arial" w:hAnsi="Arial" w:cs="Times New Roman"/>
          <w:szCs w:val="20"/>
        </w:rPr>
        <w:br/>
      </w:r>
      <w:proofErr w:type="gramStart"/>
      <w:r w:rsidRPr="000C26A5">
        <w:rPr>
          <w:rFonts w:ascii="Arial" w:hAnsi="Arial" w:cs="Times New Roman"/>
          <w:szCs w:val="20"/>
        </w:rPr>
        <w:t>• Buena visión.</w:t>
      </w:r>
      <w:proofErr w:type="gramEnd"/>
      <w:r w:rsidRPr="000C26A5">
        <w:rPr>
          <w:rFonts w:ascii="Arial" w:hAnsi="Arial" w:cs="Times New Roman"/>
          <w:szCs w:val="20"/>
        </w:rPr>
        <w:br/>
      </w:r>
      <w:proofErr w:type="gramStart"/>
      <w:r w:rsidRPr="000C26A5">
        <w:rPr>
          <w:rFonts w:ascii="Arial" w:hAnsi="Arial" w:cs="Times New Roman"/>
          <w:szCs w:val="20"/>
        </w:rPr>
        <w:t>• Sistema inmune saludable.</w:t>
      </w:r>
      <w:proofErr w:type="gramEnd"/>
      <w:r w:rsidRPr="000C26A5">
        <w:rPr>
          <w:rFonts w:ascii="Arial" w:hAnsi="Arial" w:cs="Times New Roman"/>
          <w:szCs w:val="20"/>
        </w:rPr>
        <w:t xml:space="preserve"> </w:t>
      </w:r>
      <w:r w:rsidRPr="000C26A5">
        <w:rPr>
          <w:rFonts w:ascii="Arial" w:hAnsi="Arial" w:cs="Times New Roman"/>
          <w:b/>
          <w:color w:val="FF6600"/>
          <w:szCs w:val="20"/>
        </w:rPr>
        <w:br/>
        <w:t>DESTACAMOS: La Naranja, el Pomelo y el Limón</w:t>
      </w:r>
      <w:r w:rsidRPr="000C26A5">
        <w:rPr>
          <w:rFonts w:ascii="Arial" w:hAnsi="Arial" w:cs="Times New Roman"/>
          <w:szCs w:val="20"/>
        </w:rPr>
        <w:br/>
        <w:t xml:space="preserve">• Aportan fibra, vitamina C, </w:t>
      </w:r>
      <w:proofErr w:type="gramStart"/>
      <w:r w:rsidRPr="000C26A5">
        <w:rPr>
          <w:rFonts w:ascii="Arial" w:hAnsi="Arial" w:cs="Times New Roman"/>
          <w:szCs w:val="20"/>
        </w:rPr>
        <w:t>potasio</w:t>
      </w:r>
      <w:proofErr w:type="gramEnd"/>
      <w:r w:rsidRPr="000C26A5">
        <w:rPr>
          <w:rFonts w:ascii="Arial" w:hAnsi="Arial" w:cs="Times New Roman"/>
          <w:szCs w:val="20"/>
        </w:rPr>
        <w:t xml:space="preserve"> y fitoquímicos.</w:t>
      </w:r>
      <w:r w:rsidRPr="000C26A5">
        <w:rPr>
          <w:rFonts w:ascii="Arial" w:hAnsi="Arial" w:cs="Times New Roman"/>
          <w:szCs w:val="20"/>
        </w:rPr>
        <w:br/>
      </w:r>
      <w:proofErr w:type="gramStart"/>
      <w:r w:rsidRPr="000C26A5">
        <w:rPr>
          <w:rFonts w:ascii="Arial" w:hAnsi="Arial" w:cs="Times New Roman"/>
          <w:szCs w:val="20"/>
        </w:rPr>
        <w:t>• Ayudan a disminuir el colesterol en sangre, mejoran el funcionamiento intestinal y protegen a las células del envejecimiento prematuro.</w:t>
      </w:r>
      <w:proofErr w:type="gramEnd"/>
    </w:p>
    <w:p w:rsidR="00BC003E" w:rsidRPr="000C26A5" w:rsidRDefault="00BC003E" w:rsidP="00BC003E">
      <w:pPr>
        <w:spacing w:after="0"/>
        <w:rPr>
          <w:rFonts w:ascii="Arial" w:hAnsi="Arial"/>
          <w:color w:val="800000"/>
        </w:rPr>
      </w:pPr>
      <w:r w:rsidRPr="000C26A5">
        <w:rPr>
          <w:rFonts w:ascii="Arial" w:hAnsi="Arial"/>
          <w:b/>
          <w:color w:val="800000"/>
        </w:rPr>
        <w:t>COLOR: ROJO</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color w:val="800000"/>
          <w:szCs w:val="20"/>
        </w:rPr>
        <w:t>Frutas y Verduras:</w:t>
      </w:r>
      <w:r w:rsidRPr="000C26A5">
        <w:rPr>
          <w:rFonts w:ascii="Arial" w:hAnsi="Arial" w:cs="Times New Roman"/>
          <w:szCs w:val="20"/>
        </w:rPr>
        <w:br/>
        <w:t>• Manzana roja, cereza, uvas rojas, pomelo rosado, frambuesa, frutillas, sandía, remolacha, cebolla colorada, tomate, ají rojo.</w:t>
      </w:r>
      <w:r w:rsidRPr="000C26A5">
        <w:rPr>
          <w:rFonts w:ascii="Arial" w:hAnsi="Arial" w:cs="Times New Roman"/>
          <w:szCs w:val="20"/>
        </w:rPr>
        <w:br/>
      </w:r>
      <w:r w:rsidRPr="000C26A5">
        <w:rPr>
          <w:rFonts w:ascii="Arial" w:hAnsi="Arial" w:cs="Times New Roman"/>
          <w:b/>
          <w:color w:val="800000"/>
          <w:szCs w:val="20"/>
        </w:rPr>
        <w:t>Ayudan a mantener:</w:t>
      </w:r>
      <w:r w:rsidRPr="000C26A5">
        <w:rPr>
          <w:rFonts w:ascii="Arial" w:hAnsi="Arial" w:cs="Times New Roman"/>
          <w:szCs w:val="20"/>
        </w:rPr>
        <w:br/>
        <w:t>• Menor riesgo de sufrir algunos tipos de cáncer.</w:t>
      </w:r>
      <w:r w:rsidRPr="000C26A5">
        <w:rPr>
          <w:rFonts w:ascii="Arial" w:hAnsi="Arial" w:cs="Times New Roman"/>
          <w:szCs w:val="20"/>
        </w:rPr>
        <w:br/>
      </w:r>
      <w:proofErr w:type="gramStart"/>
      <w:r w:rsidRPr="000C26A5">
        <w:rPr>
          <w:rFonts w:ascii="Arial" w:hAnsi="Arial" w:cs="Times New Roman"/>
          <w:szCs w:val="20"/>
        </w:rPr>
        <w:t>• Corazón sano.</w:t>
      </w:r>
      <w:proofErr w:type="gramEnd"/>
      <w:r w:rsidRPr="000C26A5">
        <w:rPr>
          <w:rFonts w:ascii="Arial" w:hAnsi="Arial" w:cs="Times New Roman"/>
          <w:szCs w:val="20"/>
        </w:rPr>
        <w:br/>
      </w:r>
      <w:proofErr w:type="gramStart"/>
      <w:r w:rsidRPr="000C26A5">
        <w:rPr>
          <w:rFonts w:ascii="Arial" w:hAnsi="Arial" w:cs="Times New Roman"/>
          <w:szCs w:val="20"/>
        </w:rPr>
        <w:t>• Tracto urinario sano.</w:t>
      </w:r>
      <w:proofErr w:type="gramEnd"/>
      <w:r w:rsidRPr="000C26A5">
        <w:rPr>
          <w:rFonts w:ascii="Arial" w:hAnsi="Arial" w:cs="Times New Roman"/>
          <w:szCs w:val="20"/>
        </w:rPr>
        <w:br/>
      </w:r>
      <w:proofErr w:type="gramStart"/>
      <w:r w:rsidRPr="000C26A5">
        <w:rPr>
          <w:rFonts w:ascii="Arial" w:hAnsi="Arial" w:cs="Times New Roman"/>
          <w:szCs w:val="20"/>
        </w:rPr>
        <w:t>• Correcta función de la memoria.</w:t>
      </w:r>
      <w:proofErr w:type="gramEnd"/>
      <w:r w:rsidRPr="000C26A5">
        <w:rPr>
          <w:rFonts w:ascii="Arial" w:hAnsi="Arial" w:cs="Times New Roman"/>
          <w:szCs w:val="20"/>
        </w:rPr>
        <w:t xml:space="preserve"> </w:t>
      </w:r>
      <w:r w:rsidRPr="000C26A5">
        <w:rPr>
          <w:rFonts w:ascii="Arial" w:hAnsi="Arial" w:cs="Times New Roman"/>
          <w:b/>
          <w:color w:val="800000"/>
          <w:szCs w:val="20"/>
        </w:rPr>
        <w:br/>
        <w:t>DESTACAMOS: El Ají Picante</w:t>
      </w:r>
      <w:r w:rsidRPr="000C26A5">
        <w:rPr>
          <w:rFonts w:ascii="Arial" w:hAnsi="Arial" w:cs="Times New Roman"/>
          <w:szCs w:val="20"/>
        </w:rPr>
        <w:t xml:space="preserve"> (También conocido como chile, es una variedad pequeña de pimiento) </w:t>
      </w:r>
      <w:r w:rsidRPr="000C26A5">
        <w:rPr>
          <w:rFonts w:ascii="Arial" w:hAnsi="Arial" w:cs="Times New Roman"/>
          <w:b/>
          <w:szCs w:val="20"/>
        </w:rPr>
        <w:t xml:space="preserve">Aporta: </w:t>
      </w:r>
      <w:r w:rsidRPr="000C26A5">
        <w:rPr>
          <w:rFonts w:ascii="Arial" w:hAnsi="Arial" w:cs="Times New Roman"/>
          <w:szCs w:val="20"/>
        </w:rPr>
        <w:br/>
        <w:t>• Vitamina C, en alta cantidad.</w:t>
      </w:r>
      <w:r w:rsidRPr="000C26A5">
        <w:rPr>
          <w:rFonts w:ascii="Arial" w:hAnsi="Arial" w:cs="Times New Roman"/>
          <w:szCs w:val="20"/>
        </w:rPr>
        <w:br/>
        <w:t xml:space="preserve">• Capsaicina, es </w:t>
      </w:r>
      <w:proofErr w:type="gramStart"/>
      <w:r w:rsidRPr="000C26A5">
        <w:rPr>
          <w:rFonts w:ascii="Arial" w:hAnsi="Arial" w:cs="Times New Roman"/>
          <w:szCs w:val="20"/>
        </w:rPr>
        <w:t>un</w:t>
      </w:r>
      <w:proofErr w:type="gramEnd"/>
      <w:r w:rsidRPr="000C26A5">
        <w:rPr>
          <w:rFonts w:ascii="Arial" w:hAnsi="Arial" w:cs="Times New Roman"/>
          <w:szCs w:val="20"/>
        </w:rPr>
        <w:t xml:space="preserve"> tipo de fitoquímico responsable de su sabor picante que estimula el metabolismo y ayuda a bajar el colesterol. </w:t>
      </w:r>
      <w:proofErr w:type="gramStart"/>
      <w:r w:rsidRPr="000C26A5">
        <w:rPr>
          <w:rFonts w:ascii="Arial" w:hAnsi="Arial" w:cs="Times New Roman"/>
          <w:szCs w:val="20"/>
        </w:rPr>
        <w:t>Además bloquearía la formación de sustancias que pueden promover el desarrollo de células cancerígenas.</w:t>
      </w:r>
      <w:proofErr w:type="gramEnd"/>
      <w:r w:rsidRPr="000C26A5">
        <w:rPr>
          <w:rFonts w:ascii="Arial" w:hAnsi="Arial" w:cs="Times New Roman"/>
          <w:szCs w:val="20"/>
        </w:rPr>
        <w:br/>
        <w:t>• Cuando madura totalmente, su color rojo es más intenso y concentra la capsaicina.</w:t>
      </w:r>
    </w:p>
    <w:p w:rsidR="000C26A5" w:rsidRDefault="000C26A5" w:rsidP="00893B1A">
      <w:pPr>
        <w:spacing w:beforeLines="1" w:afterLines="1"/>
        <w:outlineLvl w:val="2"/>
        <w:rPr>
          <w:rFonts w:ascii="Arial" w:hAnsi="Arial"/>
        </w:rPr>
      </w:pPr>
      <w:bookmarkStart w:id="4" w:name="cereales"/>
      <w:bookmarkEnd w:id="4"/>
    </w:p>
    <w:p w:rsidR="00BC003E" w:rsidRPr="000C26A5" w:rsidRDefault="00BC003E" w:rsidP="00893B1A">
      <w:pPr>
        <w:spacing w:beforeLines="1" w:afterLines="1"/>
        <w:outlineLvl w:val="2"/>
        <w:rPr>
          <w:rFonts w:ascii="Arial" w:hAnsi="Arial"/>
          <w:b/>
          <w:szCs w:val="20"/>
        </w:rPr>
      </w:pPr>
      <w:r w:rsidRPr="000C26A5">
        <w:rPr>
          <w:rFonts w:ascii="Arial" w:hAnsi="Arial"/>
          <w:b/>
          <w:szCs w:val="20"/>
        </w:rPr>
        <w:t>LOS CEREALES Y DERIVADOS</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Aportan una moderada cantidad de calorías/créditos.</w:t>
      </w:r>
      <w:proofErr w:type="gramEnd"/>
      <w:r w:rsidRPr="000C26A5">
        <w:rPr>
          <w:rFonts w:ascii="Arial" w:hAnsi="Arial" w:cs="Times New Roman"/>
          <w:szCs w:val="20"/>
        </w:rPr>
        <w:t xml:space="preserve"> </w:t>
      </w:r>
      <w:proofErr w:type="gramStart"/>
      <w:r w:rsidRPr="000C26A5">
        <w:rPr>
          <w:rFonts w:ascii="Arial" w:hAnsi="Arial" w:cs="Times New Roman"/>
          <w:szCs w:val="20"/>
        </w:rPr>
        <w:t xml:space="preserve">Contienen </w:t>
      </w:r>
      <w:r w:rsidRPr="000C26A5">
        <w:rPr>
          <w:rFonts w:ascii="Arial" w:hAnsi="Arial" w:cs="Times New Roman"/>
          <w:b/>
          <w:szCs w:val="20"/>
        </w:rPr>
        <w:t>hidratos de carbono, fibra, vitaminas, minerales y fitoquímicos</w:t>
      </w:r>
      <w:r w:rsidRPr="000C26A5">
        <w:rPr>
          <w:rFonts w:ascii="Arial" w:hAnsi="Arial" w:cs="Times New Roman"/>
          <w:szCs w:val="20"/>
        </w:rPr>
        <w:t>.</w:t>
      </w:r>
      <w:proofErr w:type="gramEnd"/>
      <w:r w:rsidRPr="000C26A5">
        <w:rPr>
          <w:rFonts w:ascii="Arial" w:hAnsi="Arial" w:cs="Times New Roman"/>
          <w:szCs w:val="20"/>
        </w:rPr>
        <w:t xml:space="preserve"> Debido a la cantidad significativa de hidratos de carbono que contienen producen </w:t>
      </w:r>
      <w:proofErr w:type="gramStart"/>
      <w:r w:rsidRPr="000C26A5">
        <w:rPr>
          <w:rFonts w:ascii="Arial" w:hAnsi="Arial" w:cs="Times New Roman"/>
          <w:szCs w:val="20"/>
        </w:rPr>
        <w:t>un</w:t>
      </w:r>
      <w:proofErr w:type="gramEnd"/>
      <w:r w:rsidRPr="000C26A5">
        <w:rPr>
          <w:rFonts w:ascii="Arial" w:hAnsi="Arial" w:cs="Times New Roman"/>
          <w:szCs w:val="20"/>
        </w:rPr>
        <w:t xml:space="preserve"> gran impacto sobre el índice glucémico de la dieta. Una manera de disminuir el índice es preferir los integrales (arroz integral, salvados, panes y galletas integrales), que poseen menor índice glucémico (son hidratos de carbono de absorción lenta) y además son más ricos en vitaminas, minerales y fibra, que produce mayor saciedad. En </w:t>
      </w:r>
      <w:proofErr w:type="gramStart"/>
      <w:r w:rsidRPr="000C26A5">
        <w:rPr>
          <w:rFonts w:ascii="Arial" w:hAnsi="Arial" w:cs="Times New Roman"/>
          <w:szCs w:val="20"/>
        </w:rPr>
        <w:t>este</w:t>
      </w:r>
      <w:proofErr w:type="gramEnd"/>
      <w:r w:rsidRPr="000C26A5">
        <w:rPr>
          <w:rFonts w:ascii="Arial" w:hAnsi="Arial" w:cs="Times New Roman"/>
          <w:szCs w:val="20"/>
        </w:rPr>
        <w:t xml:space="preserve"> grupo se encuentran </w:t>
      </w:r>
      <w:r w:rsidRPr="000C26A5">
        <w:rPr>
          <w:rFonts w:ascii="Arial" w:hAnsi="Arial" w:cs="Times New Roman"/>
          <w:b/>
          <w:szCs w:val="20"/>
        </w:rPr>
        <w:t>arroz, trigo, avena, cebada, centeno, y sus derivados</w:t>
      </w:r>
      <w:r w:rsidRPr="000C26A5">
        <w:rPr>
          <w:rFonts w:ascii="Arial" w:hAnsi="Arial" w:cs="Times New Roman"/>
          <w:szCs w:val="20"/>
        </w:rPr>
        <w:t xml:space="preserve"> (harinas, pan, pastas, galletitas, barras de cereal, polenta, masa de tarta). </w:t>
      </w:r>
      <w:proofErr w:type="gramStart"/>
      <w:r w:rsidRPr="000C26A5">
        <w:rPr>
          <w:rFonts w:ascii="Arial" w:hAnsi="Arial" w:cs="Times New Roman"/>
          <w:szCs w:val="20"/>
        </w:rPr>
        <w:t xml:space="preserve">Se recomienda consumir </w:t>
      </w:r>
      <w:r w:rsidRPr="000C26A5">
        <w:rPr>
          <w:rFonts w:ascii="Arial" w:hAnsi="Arial" w:cs="Times New Roman"/>
          <w:b/>
          <w:szCs w:val="20"/>
        </w:rPr>
        <w:t>3 a 4 porciones diarias</w:t>
      </w:r>
      <w:r w:rsidRPr="000C26A5">
        <w:rPr>
          <w:rFonts w:ascii="Arial" w:hAnsi="Arial" w:cs="Times New Roman"/>
          <w:szCs w:val="20"/>
        </w:rPr>
        <w:t>.</w:t>
      </w:r>
      <w:proofErr w:type="gramEnd"/>
      <w:r w:rsidRPr="000C26A5">
        <w:rPr>
          <w:rFonts w:ascii="Arial" w:hAnsi="Arial" w:cs="Times New Roman"/>
          <w:szCs w:val="20"/>
        </w:rPr>
        <w:t xml:space="preserve"> </w:t>
      </w:r>
      <w:r w:rsidRPr="000C26A5">
        <w:rPr>
          <w:rFonts w:ascii="Arial" w:hAnsi="Arial" w:cs="Times New Roman"/>
          <w:b/>
          <w:szCs w:val="20"/>
        </w:rPr>
        <w:t xml:space="preserve">1 porción equivale a: </w:t>
      </w:r>
      <w:r w:rsidRPr="000C26A5">
        <w:rPr>
          <w:rFonts w:ascii="Arial" w:hAnsi="Arial" w:cs="Times New Roman"/>
          <w:szCs w:val="20"/>
        </w:rPr>
        <w:t>Para desayuno, merienda y/o colaciones:</w:t>
      </w:r>
    </w:p>
    <w:p w:rsidR="00BC003E" w:rsidRPr="000C26A5" w:rsidRDefault="00BC003E" w:rsidP="00893B1A">
      <w:pPr>
        <w:numPr>
          <w:ilvl w:val="0"/>
          <w:numId w:val="6"/>
        </w:numPr>
        <w:spacing w:beforeLines="1" w:afterLines="1"/>
        <w:rPr>
          <w:rFonts w:ascii="Arial" w:hAnsi="Arial"/>
          <w:szCs w:val="20"/>
        </w:rPr>
      </w:pPr>
      <w:r w:rsidRPr="000C26A5">
        <w:rPr>
          <w:rFonts w:ascii="Arial" w:hAnsi="Arial"/>
          <w:szCs w:val="20"/>
        </w:rPr>
        <w:t>2 rebanada de pan integral</w:t>
      </w:r>
    </w:p>
    <w:p w:rsidR="00BC003E" w:rsidRPr="000C26A5" w:rsidRDefault="00BC003E" w:rsidP="00893B1A">
      <w:pPr>
        <w:numPr>
          <w:ilvl w:val="0"/>
          <w:numId w:val="6"/>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4 galletas de arroz</w:t>
      </w:r>
    </w:p>
    <w:p w:rsidR="00BC003E" w:rsidRPr="000C26A5" w:rsidRDefault="00BC003E" w:rsidP="00893B1A">
      <w:pPr>
        <w:numPr>
          <w:ilvl w:val="0"/>
          <w:numId w:val="6"/>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barra de cereal</w:t>
      </w:r>
    </w:p>
    <w:p w:rsidR="00BC003E" w:rsidRPr="000C26A5" w:rsidRDefault="00BC003E" w:rsidP="00893B1A">
      <w:pPr>
        <w:numPr>
          <w:ilvl w:val="0"/>
          <w:numId w:val="6"/>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miñón</w:t>
      </w:r>
    </w:p>
    <w:p w:rsidR="00BC003E" w:rsidRPr="000C26A5" w:rsidRDefault="00BC003E" w:rsidP="00893B1A">
      <w:pPr>
        <w:numPr>
          <w:ilvl w:val="0"/>
          <w:numId w:val="6"/>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taza tipo te de pochoclo</w:t>
      </w:r>
    </w:p>
    <w:p w:rsidR="00BC003E" w:rsidRPr="000C26A5" w:rsidRDefault="00BC003E" w:rsidP="00893B1A">
      <w:pPr>
        <w:numPr>
          <w:ilvl w:val="0"/>
          <w:numId w:val="6"/>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taza tipo té de copos de cereal sin azúcar</w:t>
      </w:r>
    </w:p>
    <w:p w:rsidR="00BC003E" w:rsidRPr="000C26A5" w:rsidRDefault="00BC003E" w:rsidP="00893B1A">
      <w:pPr>
        <w:numPr>
          <w:ilvl w:val="0"/>
          <w:numId w:val="6"/>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6 galletitas integrales de bajo tenor graso</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Para almuerzo o cena</w:t>
      </w:r>
    </w:p>
    <w:p w:rsidR="00BC003E" w:rsidRPr="000C26A5" w:rsidRDefault="00BC003E" w:rsidP="00893B1A">
      <w:pPr>
        <w:numPr>
          <w:ilvl w:val="0"/>
          <w:numId w:val="7"/>
        </w:numPr>
        <w:spacing w:beforeLines="1" w:afterLines="1"/>
        <w:rPr>
          <w:rFonts w:ascii="Arial" w:hAnsi="Arial"/>
          <w:szCs w:val="20"/>
        </w:rPr>
      </w:pPr>
      <w:r w:rsidRPr="000C26A5">
        <w:rPr>
          <w:rFonts w:ascii="Arial" w:hAnsi="Arial"/>
          <w:szCs w:val="20"/>
        </w:rPr>
        <w:t>1 plato postre de pastas simples o ½ plancha de pastas rellenas</w:t>
      </w:r>
    </w:p>
    <w:p w:rsidR="00BC003E" w:rsidRPr="000C26A5" w:rsidRDefault="00BC003E" w:rsidP="00893B1A">
      <w:pPr>
        <w:numPr>
          <w:ilvl w:val="0"/>
          <w:numId w:val="7"/>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plato tipo postre de polenta en cocido</w:t>
      </w:r>
    </w:p>
    <w:p w:rsidR="00BC003E" w:rsidRPr="000C26A5" w:rsidRDefault="00BC003E" w:rsidP="00893B1A">
      <w:pPr>
        <w:numPr>
          <w:ilvl w:val="0"/>
          <w:numId w:val="7"/>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taza tipo té de arroz en cocido</w:t>
      </w:r>
    </w:p>
    <w:p w:rsidR="00BC003E" w:rsidRPr="000C26A5" w:rsidRDefault="00BC003E" w:rsidP="00893B1A">
      <w:pPr>
        <w:numPr>
          <w:ilvl w:val="0"/>
          <w:numId w:val="7"/>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porción de tarta sin tapa (1/8 de la tarta entera)</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Una porción puede reemplazarse por una porción de legumbres.</w:t>
      </w:r>
      <w:proofErr w:type="gramEnd"/>
    </w:p>
    <w:p w:rsidR="000C26A5" w:rsidRDefault="000C26A5" w:rsidP="00893B1A">
      <w:pPr>
        <w:spacing w:beforeLines="1" w:afterLines="1"/>
        <w:outlineLvl w:val="2"/>
        <w:rPr>
          <w:rFonts w:ascii="Arial" w:hAnsi="Arial"/>
        </w:rPr>
      </w:pPr>
      <w:bookmarkStart w:id="5" w:name="legumbres"/>
      <w:bookmarkEnd w:id="5"/>
    </w:p>
    <w:p w:rsidR="00BC003E" w:rsidRPr="000C26A5" w:rsidRDefault="00BC003E" w:rsidP="00893B1A">
      <w:pPr>
        <w:spacing w:beforeLines="1" w:afterLines="1"/>
        <w:outlineLvl w:val="2"/>
        <w:rPr>
          <w:rFonts w:ascii="Arial" w:hAnsi="Arial"/>
          <w:b/>
          <w:szCs w:val="20"/>
        </w:rPr>
      </w:pPr>
      <w:r w:rsidRPr="000C26A5">
        <w:rPr>
          <w:rFonts w:ascii="Arial" w:hAnsi="Arial"/>
          <w:b/>
          <w:szCs w:val="20"/>
        </w:rPr>
        <w:t>LAS LEGUMBRES Y DERIVADOS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En </w:t>
      </w:r>
      <w:proofErr w:type="gramStart"/>
      <w:r w:rsidRPr="000C26A5">
        <w:rPr>
          <w:rFonts w:ascii="Arial" w:hAnsi="Arial" w:cs="Times New Roman"/>
          <w:szCs w:val="20"/>
        </w:rPr>
        <w:t>este</w:t>
      </w:r>
      <w:proofErr w:type="gramEnd"/>
      <w:r w:rsidRPr="000C26A5">
        <w:rPr>
          <w:rFonts w:ascii="Arial" w:hAnsi="Arial" w:cs="Times New Roman"/>
          <w:szCs w:val="20"/>
        </w:rPr>
        <w:t xml:space="preserve"> grupo se encuentran </w:t>
      </w:r>
      <w:r w:rsidRPr="000C26A5">
        <w:rPr>
          <w:rFonts w:ascii="Arial" w:hAnsi="Arial" w:cs="Times New Roman"/>
          <w:b/>
          <w:szCs w:val="20"/>
        </w:rPr>
        <w:t xml:space="preserve">las lentejas, los porotos comunes y de soja, los garbanzos, las arvejas, las chauchas, las habas, y sus derivados </w:t>
      </w:r>
      <w:r w:rsidRPr="000C26A5">
        <w:rPr>
          <w:rFonts w:ascii="Arial" w:hAnsi="Arial" w:cs="Times New Roman"/>
          <w:szCs w:val="20"/>
        </w:rPr>
        <w:t xml:space="preserve">(harinas, panes, galletas, milanesas, hamburguesas, bebidas). </w:t>
      </w:r>
      <w:proofErr w:type="gramStart"/>
      <w:r w:rsidRPr="000C26A5">
        <w:rPr>
          <w:rFonts w:ascii="Arial" w:hAnsi="Arial" w:cs="Times New Roman"/>
          <w:szCs w:val="20"/>
        </w:rPr>
        <w:t>Aportan moderada cantidad de calorías/créditos.</w:t>
      </w:r>
      <w:proofErr w:type="gramEnd"/>
      <w:r w:rsidRPr="000C26A5">
        <w:rPr>
          <w:rFonts w:ascii="Arial" w:hAnsi="Arial" w:cs="Times New Roman"/>
          <w:szCs w:val="20"/>
        </w:rPr>
        <w:t xml:space="preserve"> </w:t>
      </w:r>
      <w:proofErr w:type="gramStart"/>
      <w:r w:rsidRPr="000C26A5">
        <w:rPr>
          <w:rFonts w:ascii="Arial" w:hAnsi="Arial" w:cs="Times New Roman"/>
          <w:szCs w:val="20"/>
        </w:rPr>
        <w:t>Contienen hidratos de carbono, fibra, proteínas (de menor calidad), vitaminas del complejo B (excepto B12), minerales y fitoquímicos.</w:t>
      </w:r>
      <w:proofErr w:type="gramEnd"/>
      <w:r w:rsidRPr="000C26A5">
        <w:rPr>
          <w:rFonts w:ascii="Arial" w:hAnsi="Arial" w:cs="Times New Roman"/>
          <w:szCs w:val="20"/>
        </w:rPr>
        <w:t xml:space="preserve"> </w:t>
      </w:r>
      <w:proofErr w:type="gramStart"/>
      <w:r w:rsidRPr="000C26A5">
        <w:rPr>
          <w:rFonts w:ascii="Arial" w:hAnsi="Arial" w:cs="Times New Roman"/>
          <w:szCs w:val="20"/>
        </w:rPr>
        <w:t>Su índice glucémico es bajo.</w:t>
      </w:r>
      <w:proofErr w:type="gramEnd"/>
      <w:r w:rsidRPr="000C26A5">
        <w:rPr>
          <w:rFonts w:ascii="Arial" w:hAnsi="Arial" w:cs="Times New Roman"/>
          <w:szCs w:val="20"/>
        </w:rPr>
        <w:t xml:space="preserve"> </w:t>
      </w:r>
      <w:proofErr w:type="gramStart"/>
      <w:r w:rsidRPr="000C26A5">
        <w:rPr>
          <w:rFonts w:ascii="Arial" w:hAnsi="Arial" w:cs="Times New Roman"/>
          <w:szCs w:val="20"/>
        </w:rPr>
        <w:t>Se sugiere 1 porción diaria, en reemplazo de los cereales.</w:t>
      </w:r>
      <w:proofErr w:type="gramEnd"/>
      <w:r w:rsidRPr="000C26A5">
        <w:rPr>
          <w:rFonts w:ascii="Arial" w:hAnsi="Arial" w:cs="Times New Roman"/>
          <w:szCs w:val="20"/>
        </w:rPr>
        <w:t xml:space="preserve"> </w:t>
      </w:r>
      <w:r w:rsidRPr="000C26A5">
        <w:rPr>
          <w:rFonts w:ascii="Arial" w:hAnsi="Arial" w:cs="Times New Roman"/>
          <w:b/>
          <w:szCs w:val="20"/>
        </w:rPr>
        <w:t>1 porción equivale a:</w:t>
      </w:r>
    </w:p>
    <w:p w:rsidR="00BC003E" w:rsidRPr="000C26A5" w:rsidRDefault="00BC003E" w:rsidP="00893B1A">
      <w:pPr>
        <w:numPr>
          <w:ilvl w:val="0"/>
          <w:numId w:val="8"/>
        </w:numPr>
        <w:spacing w:beforeLines="1" w:afterLines="1"/>
        <w:rPr>
          <w:rFonts w:ascii="Arial" w:hAnsi="Arial"/>
          <w:szCs w:val="20"/>
        </w:rPr>
      </w:pPr>
      <w:r w:rsidRPr="000C26A5">
        <w:rPr>
          <w:rFonts w:ascii="Arial" w:hAnsi="Arial"/>
          <w:szCs w:val="20"/>
        </w:rPr>
        <w:t>1 taza tipo té de legumbres en cocido</w:t>
      </w:r>
    </w:p>
    <w:p w:rsidR="00BC003E" w:rsidRPr="000C26A5" w:rsidRDefault="00BC003E" w:rsidP="00893B1A">
      <w:pPr>
        <w:numPr>
          <w:ilvl w:val="0"/>
          <w:numId w:val="8"/>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milanesa de soja</w:t>
      </w:r>
    </w:p>
    <w:p w:rsidR="00BC003E" w:rsidRPr="000C26A5" w:rsidRDefault="00BC003E" w:rsidP="00893B1A">
      <w:pPr>
        <w:numPr>
          <w:ilvl w:val="0"/>
          <w:numId w:val="8"/>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2 hamburguesas de soja</w:t>
      </w:r>
    </w:p>
    <w:p w:rsidR="000C26A5" w:rsidRDefault="000C26A5" w:rsidP="00893B1A">
      <w:pPr>
        <w:spacing w:beforeLines="1" w:afterLines="1"/>
        <w:outlineLvl w:val="1"/>
        <w:rPr>
          <w:rFonts w:ascii="Arial" w:hAnsi="Arial"/>
        </w:rPr>
      </w:pPr>
    </w:p>
    <w:p w:rsidR="00BC003E" w:rsidRPr="000C26A5" w:rsidRDefault="00BC003E" w:rsidP="00893B1A">
      <w:pPr>
        <w:spacing w:beforeLines="1" w:afterLines="1"/>
        <w:outlineLvl w:val="1"/>
        <w:rPr>
          <w:rFonts w:ascii="Arial" w:hAnsi="Arial"/>
          <w:b/>
          <w:szCs w:val="20"/>
        </w:rPr>
      </w:pPr>
      <w:r w:rsidRPr="000C26A5">
        <w:rPr>
          <w:rFonts w:ascii="Arial" w:hAnsi="Arial"/>
          <w:b/>
          <w:szCs w:val="20"/>
        </w:rPr>
        <w:t>En el NIVEL SUPERIOR DE LA CASA se ubican, según su importancia:</w:t>
      </w:r>
    </w:p>
    <w:p w:rsidR="000C26A5" w:rsidRDefault="000C26A5" w:rsidP="00893B1A">
      <w:pPr>
        <w:spacing w:beforeLines="1" w:afterLines="1"/>
        <w:outlineLvl w:val="2"/>
        <w:rPr>
          <w:rFonts w:ascii="Arial" w:hAnsi="Arial"/>
        </w:rPr>
      </w:pPr>
      <w:bookmarkStart w:id="6" w:name="lacteos"/>
      <w:bookmarkEnd w:id="2"/>
      <w:bookmarkEnd w:id="6"/>
    </w:p>
    <w:p w:rsidR="00BC003E" w:rsidRPr="000C26A5" w:rsidRDefault="00BC003E" w:rsidP="00893B1A">
      <w:pPr>
        <w:spacing w:beforeLines="1" w:afterLines="1"/>
        <w:outlineLvl w:val="2"/>
        <w:rPr>
          <w:rFonts w:ascii="Arial" w:hAnsi="Arial"/>
          <w:b/>
          <w:szCs w:val="20"/>
        </w:rPr>
      </w:pPr>
      <w:r w:rsidRPr="000C26A5">
        <w:rPr>
          <w:rFonts w:ascii="Arial" w:hAnsi="Arial"/>
          <w:b/>
          <w:szCs w:val="20"/>
        </w:rPr>
        <w:t>LOS LÁCTEOS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Dentro de </w:t>
      </w:r>
      <w:proofErr w:type="gramStart"/>
      <w:r w:rsidRPr="000C26A5">
        <w:rPr>
          <w:rFonts w:ascii="Arial" w:hAnsi="Arial" w:cs="Times New Roman"/>
          <w:szCs w:val="20"/>
        </w:rPr>
        <w:t>este</w:t>
      </w:r>
      <w:proofErr w:type="gramEnd"/>
      <w:r w:rsidRPr="000C26A5">
        <w:rPr>
          <w:rFonts w:ascii="Arial" w:hAnsi="Arial" w:cs="Times New Roman"/>
          <w:szCs w:val="20"/>
        </w:rPr>
        <w:t xml:space="preserve"> grupo se encuentran</w:t>
      </w:r>
      <w:r w:rsidRPr="000C26A5">
        <w:rPr>
          <w:rFonts w:ascii="Arial" w:hAnsi="Arial" w:cs="Times New Roman"/>
          <w:b/>
          <w:szCs w:val="20"/>
        </w:rPr>
        <w:t xml:space="preserve"> la leche, el yogur y el queso. </w:t>
      </w:r>
      <w:proofErr w:type="gramStart"/>
      <w:r w:rsidRPr="000C26A5">
        <w:rPr>
          <w:rFonts w:ascii="Arial" w:hAnsi="Arial" w:cs="Times New Roman"/>
          <w:b/>
          <w:szCs w:val="20"/>
        </w:rPr>
        <w:t>Aportan moderada cantidad de calorías/créditos, proteínas de mayor calidad, calcio, fósforo y vitaminas</w:t>
      </w:r>
      <w:r w:rsidRPr="000C26A5">
        <w:rPr>
          <w:rFonts w:ascii="Arial" w:hAnsi="Arial" w:cs="Times New Roman"/>
          <w:szCs w:val="20"/>
        </w:rPr>
        <w:t>.</w:t>
      </w:r>
      <w:proofErr w:type="gramEnd"/>
      <w:r w:rsidRPr="000C26A5">
        <w:rPr>
          <w:rFonts w:ascii="Arial" w:hAnsi="Arial" w:cs="Times New Roman"/>
          <w:szCs w:val="20"/>
        </w:rPr>
        <w:t xml:space="preserve"> Se deben seleccionar preferentemente los descremados ya que los enteros contienen mucha grasa. </w:t>
      </w:r>
      <w:proofErr w:type="gramStart"/>
      <w:r w:rsidRPr="000C26A5">
        <w:rPr>
          <w:rFonts w:ascii="Arial" w:hAnsi="Arial" w:cs="Times New Roman"/>
          <w:szCs w:val="20"/>
        </w:rPr>
        <w:t>Los quesos de consistencia más blanda poseen menos grasa.</w:t>
      </w:r>
      <w:proofErr w:type="gramEnd"/>
      <w:r w:rsidRPr="000C26A5">
        <w:rPr>
          <w:rFonts w:ascii="Arial" w:hAnsi="Arial" w:cs="Times New Roman"/>
          <w:szCs w:val="20"/>
        </w:rPr>
        <w:t xml:space="preserve"> </w:t>
      </w:r>
      <w:proofErr w:type="gramStart"/>
      <w:r w:rsidRPr="000C26A5">
        <w:rPr>
          <w:rFonts w:ascii="Arial" w:hAnsi="Arial" w:cs="Times New Roman"/>
          <w:szCs w:val="20"/>
        </w:rPr>
        <w:t xml:space="preserve">Se recomienda consumir </w:t>
      </w:r>
      <w:r w:rsidRPr="000C26A5">
        <w:rPr>
          <w:rFonts w:ascii="Arial" w:hAnsi="Arial" w:cs="Times New Roman"/>
          <w:b/>
          <w:szCs w:val="20"/>
        </w:rPr>
        <w:t>3 porciones diarias</w:t>
      </w:r>
      <w:r w:rsidRPr="000C26A5">
        <w:rPr>
          <w:rFonts w:ascii="Arial" w:hAnsi="Arial" w:cs="Times New Roman"/>
          <w:szCs w:val="20"/>
        </w:rPr>
        <w:t>.</w:t>
      </w:r>
      <w:proofErr w:type="gramEnd"/>
      <w:r w:rsidRPr="000C26A5">
        <w:rPr>
          <w:rFonts w:ascii="Arial" w:hAnsi="Arial" w:cs="Times New Roman"/>
          <w:szCs w:val="20"/>
        </w:rPr>
        <w:t xml:space="preserve"> </w:t>
      </w:r>
      <w:r w:rsidRPr="000C26A5">
        <w:rPr>
          <w:rFonts w:ascii="Arial" w:hAnsi="Arial" w:cs="Times New Roman"/>
          <w:b/>
          <w:szCs w:val="20"/>
        </w:rPr>
        <w:t>1 porción equivale a:</w:t>
      </w:r>
    </w:p>
    <w:p w:rsidR="00BC003E" w:rsidRPr="000C26A5" w:rsidRDefault="00BC003E" w:rsidP="00893B1A">
      <w:pPr>
        <w:numPr>
          <w:ilvl w:val="0"/>
          <w:numId w:val="9"/>
        </w:numPr>
        <w:spacing w:beforeLines="1" w:afterLines="1"/>
        <w:rPr>
          <w:rFonts w:ascii="Arial" w:hAnsi="Arial"/>
          <w:szCs w:val="20"/>
        </w:rPr>
      </w:pPr>
      <w:r w:rsidRPr="000C26A5">
        <w:rPr>
          <w:rFonts w:ascii="Arial" w:hAnsi="Arial"/>
          <w:szCs w:val="20"/>
        </w:rPr>
        <w:t>1 taza tipo té de leche descremada</w:t>
      </w:r>
    </w:p>
    <w:p w:rsidR="00BC003E" w:rsidRPr="000C26A5" w:rsidRDefault="00BC003E" w:rsidP="00893B1A">
      <w:pPr>
        <w:numPr>
          <w:ilvl w:val="0"/>
          <w:numId w:val="9"/>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3 cuch tipo postre de leche descremada en polvo</w:t>
      </w:r>
    </w:p>
    <w:p w:rsidR="00BC003E" w:rsidRPr="000C26A5" w:rsidRDefault="00BC003E" w:rsidP="00893B1A">
      <w:pPr>
        <w:numPr>
          <w:ilvl w:val="0"/>
          <w:numId w:val="9"/>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pote de yogur descremado o postre diet</w:t>
      </w:r>
    </w:p>
    <w:p w:rsidR="00BC003E" w:rsidRPr="000C26A5" w:rsidRDefault="00BC003E" w:rsidP="00893B1A">
      <w:pPr>
        <w:numPr>
          <w:ilvl w:val="0"/>
          <w:numId w:val="9"/>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6 cuch tipo postre de queso blanco descremado o ricotta descremada</w:t>
      </w:r>
    </w:p>
    <w:p w:rsidR="00BC003E" w:rsidRPr="000C26A5" w:rsidRDefault="00BC003E" w:rsidP="00893B1A">
      <w:pPr>
        <w:numPr>
          <w:ilvl w:val="0"/>
          <w:numId w:val="9"/>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50 gr de queso semiduro descremado (1 casette de audio)</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szCs w:val="20"/>
        </w:rPr>
        <w:t xml:space="preserve">LA LECHE. </w:t>
      </w:r>
      <w:r w:rsidRPr="000C26A5">
        <w:rPr>
          <w:rFonts w:ascii="Arial" w:hAnsi="Arial" w:cs="Times New Roman"/>
          <w:szCs w:val="20"/>
        </w:rPr>
        <w:t xml:space="preserve">Puede ser entera o descremada fluida o en polvo, fortificada con calcio y/o con hierro. Actualmente también hay en el mercado leches fortificada con fitoesteroles (sustancia de origen vegetal que disminuye la absorción de colesterol), y fortificada con omega 3. </w:t>
      </w:r>
      <w:r w:rsidRPr="000C26A5">
        <w:rPr>
          <w:rFonts w:ascii="Arial" w:hAnsi="Arial" w:cs="Times New Roman"/>
          <w:b/>
          <w:szCs w:val="20"/>
        </w:rPr>
        <w:t xml:space="preserve">EL YOGUR. </w:t>
      </w:r>
      <w:r w:rsidRPr="000C26A5">
        <w:rPr>
          <w:rFonts w:ascii="Arial" w:hAnsi="Arial" w:cs="Times New Roman"/>
          <w:szCs w:val="20"/>
        </w:rPr>
        <w:t xml:space="preserve">De diversos sabores y texturas, entero o descremado, con frutas o cereales, fortificada con calcio, hierro, algunos contienen probióticos, microorganismos benéficos que fortalecen la flora intestinal y contribuyen a mejorar las defensas. </w:t>
      </w:r>
      <w:r w:rsidRPr="000C26A5">
        <w:rPr>
          <w:rFonts w:ascii="Arial" w:hAnsi="Arial" w:cs="Times New Roman"/>
          <w:b/>
          <w:szCs w:val="20"/>
        </w:rPr>
        <w:t>EL QUESO.</w:t>
      </w:r>
      <w:r w:rsidRPr="000C26A5">
        <w:rPr>
          <w:rFonts w:ascii="Arial" w:hAnsi="Arial" w:cs="Times New Roman"/>
          <w:szCs w:val="20"/>
        </w:rPr>
        <w:t xml:space="preserve"> Puede ser: </w:t>
      </w:r>
      <w:r w:rsidRPr="000C26A5">
        <w:rPr>
          <w:rFonts w:ascii="Arial" w:hAnsi="Arial" w:cs="Times New Roman"/>
          <w:b/>
          <w:szCs w:val="20"/>
        </w:rPr>
        <w:t>Untable.</w:t>
      </w:r>
      <w:r w:rsidRPr="000C26A5">
        <w:rPr>
          <w:rFonts w:ascii="Arial" w:hAnsi="Arial" w:cs="Times New Roman"/>
          <w:szCs w:val="20"/>
        </w:rPr>
        <w:t xml:space="preserve"> Según su contenido en grasa, se clasifican en:</w:t>
      </w:r>
    </w:p>
    <w:p w:rsidR="00BC003E" w:rsidRPr="000C26A5" w:rsidRDefault="00BC003E" w:rsidP="00893B1A">
      <w:pPr>
        <w:numPr>
          <w:ilvl w:val="0"/>
          <w:numId w:val="10"/>
        </w:numPr>
        <w:spacing w:beforeLines="1" w:afterLines="1"/>
        <w:rPr>
          <w:rFonts w:ascii="Arial" w:hAnsi="Arial"/>
          <w:szCs w:val="20"/>
        </w:rPr>
      </w:pPr>
      <w:r w:rsidRPr="000C26A5">
        <w:rPr>
          <w:rFonts w:ascii="Arial" w:hAnsi="Arial"/>
          <w:szCs w:val="20"/>
        </w:rPr>
        <w:t>Los “0%” (no poseen nada de grasa).</w:t>
      </w:r>
    </w:p>
    <w:p w:rsidR="00BC003E" w:rsidRPr="000C26A5" w:rsidRDefault="00BC003E" w:rsidP="00893B1A">
      <w:pPr>
        <w:numPr>
          <w:ilvl w:val="0"/>
          <w:numId w:val="10"/>
        </w:numPr>
        <w:spacing w:beforeLines="1" w:afterLines="1"/>
        <w:rPr>
          <w:rFonts w:ascii="Arial" w:hAnsi="Arial"/>
          <w:szCs w:val="20"/>
        </w:rPr>
      </w:pPr>
      <w:r w:rsidRPr="000C26A5">
        <w:rPr>
          <w:rFonts w:ascii="Arial" w:hAnsi="Arial"/>
          <w:szCs w:val="20"/>
        </w:rPr>
        <w:t>Los descremados (contienen aproximadamente un 5%).</w:t>
      </w:r>
    </w:p>
    <w:p w:rsidR="00BC003E" w:rsidRPr="000C26A5" w:rsidRDefault="00BC003E" w:rsidP="00893B1A">
      <w:pPr>
        <w:numPr>
          <w:ilvl w:val="0"/>
          <w:numId w:val="10"/>
        </w:numPr>
        <w:spacing w:beforeLines="1" w:afterLines="1"/>
        <w:rPr>
          <w:rFonts w:ascii="Arial" w:hAnsi="Arial"/>
          <w:szCs w:val="20"/>
        </w:rPr>
      </w:pPr>
      <w:r w:rsidRPr="000C26A5">
        <w:rPr>
          <w:rFonts w:ascii="Arial" w:hAnsi="Arial"/>
          <w:szCs w:val="20"/>
        </w:rPr>
        <w:t>Los semidescremados (que tienen aproximadamente entre 8 y 10%).</w:t>
      </w:r>
    </w:p>
    <w:p w:rsidR="00BC003E" w:rsidRPr="000C26A5" w:rsidRDefault="00BC003E" w:rsidP="00893B1A">
      <w:pPr>
        <w:numPr>
          <w:ilvl w:val="0"/>
          <w:numId w:val="10"/>
        </w:numPr>
        <w:spacing w:beforeLines="1" w:afterLines="1"/>
        <w:rPr>
          <w:rFonts w:ascii="Arial" w:hAnsi="Arial"/>
          <w:szCs w:val="20"/>
        </w:rPr>
      </w:pPr>
      <w:r w:rsidRPr="000C26A5">
        <w:rPr>
          <w:rFonts w:ascii="Arial" w:hAnsi="Arial"/>
          <w:szCs w:val="20"/>
        </w:rPr>
        <w:t>Los enteros (con 20% de grasa).</w:t>
      </w:r>
    </w:p>
    <w:p w:rsidR="00BC003E" w:rsidRPr="000C26A5" w:rsidRDefault="00BC003E" w:rsidP="00893B1A">
      <w:pPr>
        <w:numPr>
          <w:ilvl w:val="0"/>
          <w:numId w:val="10"/>
        </w:numPr>
        <w:spacing w:beforeLines="1" w:afterLines="1"/>
        <w:rPr>
          <w:rFonts w:ascii="Arial" w:hAnsi="Arial"/>
          <w:szCs w:val="20"/>
        </w:rPr>
      </w:pPr>
      <w:r w:rsidRPr="000C26A5">
        <w:rPr>
          <w:rFonts w:ascii="Arial" w:hAnsi="Arial"/>
          <w:szCs w:val="20"/>
        </w:rPr>
        <w:t>Los fundidos en sus dos versiones: comunes (25% de grasa) y light (15% aprox.).</w:t>
      </w:r>
    </w:p>
    <w:p w:rsidR="00BC003E" w:rsidRPr="000C26A5" w:rsidRDefault="00BC003E" w:rsidP="00893B1A">
      <w:pPr>
        <w:numPr>
          <w:ilvl w:val="0"/>
          <w:numId w:val="10"/>
        </w:numPr>
        <w:spacing w:beforeLines="1" w:afterLines="1"/>
        <w:rPr>
          <w:rFonts w:ascii="Arial" w:hAnsi="Arial"/>
          <w:szCs w:val="20"/>
        </w:rPr>
      </w:pPr>
      <w:r w:rsidRPr="000C26A5">
        <w:rPr>
          <w:rFonts w:ascii="Arial" w:hAnsi="Arial"/>
          <w:szCs w:val="20"/>
        </w:rPr>
        <w:t>Las ricotas enteras (13%) y descremadas (5%).</w:t>
      </w:r>
    </w:p>
    <w:p w:rsidR="00BC003E" w:rsidRPr="000C26A5" w:rsidRDefault="00BC003E" w:rsidP="00893B1A">
      <w:pPr>
        <w:spacing w:beforeLines="1" w:afterLines="1"/>
        <w:rPr>
          <w:rFonts w:ascii="Arial" w:hAnsi="Arial" w:cs="Times New Roman"/>
          <w:szCs w:val="20"/>
        </w:rPr>
      </w:pPr>
      <w:r w:rsidRPr="000C26A5">
        <w:rPr>
          <w:rFonts w:ascii="Arial" w:hAnsi="Arial" w:cs="Times New Roman"/>
          <w:b/>
          <w:szCs w:val="20"/>
        </w:rPr>
        <w:t xml:space="preserve">De mediana maduración: </w:t>
      </w:r>
      <w:proofErr w:type="gramStart"/>
      <w:r w:rsidRPr="000C26A5">
        <w:rPr>
          <w:rFonts w:ascii="Arial" w:hAnsi="Arial" w:cs="Times New Roman"/>
          <w:szCs w:val="20"/>
        </w:rPr>
        <w:t>port salut</w:t>
      </w:r>
      <w:proofErr w:type="gramEnd"/>
      <w:r w:rsidRPr="000C26A5">
        <w:rPr>
          <w:rFonts w:ascii="Arial" w:hAnsi="Arial" w:cs="Times New Roman"/>
          <w:szCs w:val="20"/>
        </w:rPr>
        <w:t xml:space="preserve"> y mozzarella, que se encuentran en su versión entera y descremada, y también sin sal. (</w:t>
      </w:r>
      <w:proofErr w:type="gramStart"/>
      <w:r w:rsidRPr="000C26A5">
        <w:rPr>
          <w:rFonts w:ascii="Arial" w:hAnsi="Arial" w:cs="Times New Roman"/>
          <w:szCs w:val="20"/>
        </w:rPr>
        <w:t>entre</w:t>
      </w:r>
      <w:proofErr w:type="gramEnd"/>
      <w:r w:rsidRPr="000C26A5">
        <w:rPr>
          <w:rFonts w:ascii="Arial" w:hAnsi="Arial" w:cs="Times New Roman"/>
          <w:szCs w:val="20"/>
        </w:rPr>
        <w:t xml:space="preserve"> 18 y 25% de grasa las versiones comunes y entre 12% las light) </w:t>
      </w:r>
      <w:r w:rsidRPr="000C26A5">
        <w:rPr>
          <w:rFonts w:ascii="Arial" w:hAnsi="Arial" w:cs="Times New Roman"/>
          <w:b/>
          <w:szCs w:val="20"/>
        </w:rPr>
        <w:t xml:space="preserve">Maduros de pasta semidura: </w:t>
      </w:r>
      <w:proofErr w:type="gramStart"/>
      <w:r w:rsidRPr="000C26A5">
        <w:rPr>
          <w:rFonts w:ascii="Arial" w:hAnsi="Arial" w:cs="Times New Roman"/>
          <w:szCs w:val="20"/>
        </w:rPr>
        <w:t>como</w:t>
      </w:r>
      <w:proofErr w:type="gramEnd"/>
      <w:r w:rsidRPr="000C26A5">
        <w:rPr>
          <w:rFonts w:ascii="Arial" w:hAnsi="Arial" w:cs="Times New Roman"/>
          <w:szCs w:val="20"/>
        </w:rPr>
        <w:t xml:space="preserve"> los fymbo, minyfimbo y tilsit (también en la versión descremada), pategrás, mar del plata. (</w:t>
      </w:r>
      <w:proofErr w:type="gramStart"/>
      <w:r w:rsidRPr="000C26A5">
        <w:rPr>
          <w:rFonts w:ascii="Arial" w:hAnsi="Arial" w:cs="Times New Roman"/>
          <w:szCs w:val="20"/>
        </w:rPr>
        <w:t>alrededor</w:t>
      </w:r>
      <w:proofErr w:type="gramEnd"/>
      <w:r w:rsidRPr="000C26A5">
        <w:rPr>
          <w:rFonts w:ascii="Arial" w:hAnsi="Arial" w:cs="Times New Roman"/>
          <w:szCs w:val="20"/>
        </w:rPr>
        <w:t xml:space="preserve"> del 30% de grasa las versiones comunes y 15% los magros) </w:t>
      </w:r>
      <w:r w:rsidRPr="000C26A5">
        <w:rPr>
          <w:rFonts w:ascii="Arial" w:hAnsi="Arial" w:cs="Times New Roman"/>
          <w:b/>
          <w:szCs w:val="20"/>
        </w:rPr>
        <w:t xml:space="preserve">Maduros de pasta dura: </w:t>
      </w:r>
      <w:r w:rsidRPr="000C26A5">
        <w:rPr>
          <w:rFonts w:ascii="Arial" w:hAnsi="Arial" w:cs="Times New Roman"/>
          <w:szCs w:val="20"/>
        </w:rPr>
        <w:t>sardo, reggianito, provolone. (33% de grasa los comunes y 23% los light)</w:t>
      </w:r>
    </w:p>
    <w:p w:rsidR="000C26A5" w:rsidRDefault="000C26A5" w:rsidP="00893B1A">
      <w:pPr>
        <w:spacing w:beforeLines="1" w:afterLines="1"/>
        <w:outlineLvl w:val="2"/>
        <w:rPr>
          <w:rFonts w:ascii="Arial" w:hAnsi="Arial"/>
        </w:rPr>
      </w:pPr>
      <w:bookmarkStart w:id="7" w:name="carnes"/>
      <w:bookmarkEnd w:id="7"/>
    </w:p>
    <w:p w:rsidR="00BC003E" w:rsidRPr="000C26A5" w:rsidRDefault="00BC003E" w:rsidP="00893B1A">
      <w:pPr>
        <w:spacing w:beforeLines="1" w:afterLines="1"/>
        <w:outlineLvl w:val="2"/>
        <w:rPr>
          <w:rFonts w:ascii="Arial" w:hAnsi="Arial"/>
          <w:b/>
          <w:szCs w:val="20"/>
        </w:rPr>
      </w:pPr>
      <w:r w:rsidRPr="000C26A5">
        <w:rPr>
          <w:rFonts w:ascii="Arial" w:hAnsi="Arial"/>
          <w:b/>
          <w:szCs w:val="20"/>
        </w:rPr>
        <w:t>LAS CARNES Y EL HUEVO</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En </w:t>
      </w:r>
      <w:proofErr w:type="gramStart"/>
      <w:r w:rsidRPr="000C26A5">
        <w:rPr>
          <w:rFonts w:ascii="Arial" w:hAnsi="Arial" w:cs="Times New Roman"/>
          <w:szCs w:val="20"/>
        </w:rPr>
        <w:t>este</w:t>
      </w:r>
      <w:proofErr w:type="gramEnd"/>
      <w:r w:rsidRPr="000C26A5">
        <w:rPr>
          <w:rFonts w:ascii="Arial" w:hAnsi="Arial" w:cs="Times New Roman"/>
          <w:szCs w:val="20"/>
        </w:rPr>
        <w:t xml:space="preserve"> grupo se encuentran </w:t>
      </w:r>
      <w:r w:rsidRPr="000C26A5">
        <w:rPr>
          <w:rFonts w:ascii="Arial" w:hAnsi="Arial" w:cs="Times New Roman"/>
          <w:b/>
          <w:szCs w:val="20"/>
        </w:rPr>
        <w:t>el pescado, el pollo, la carne vacuna y el huevo</w:t>
      </w:r>
      <w:r w:rsidRPr="000C26A5">
        <w:rPr>
          <w:rFonts w:ascii="Arial" w:hAnsi="Arial" w:cs="Times New Roman"/>
          <w:szCs w:val="20"/>
        </w:rPr>
        <w:t xml:space="preserve">. Aportan moderada cantidad de calorías/créditos si se eligen los </w:t>
      </w:r>
      <w:proofErr w:type="gramStart"/>
      <w:r w:rsidRPr="000C26A5">
        <w:rPr>
          <w:rFonts w:ascii="Arial" w:hAnsi="Arial" w:cs="Times New Roman"/>
          <w:szCs w:val="20"/>
        </w:rPr>
        <w:t>cortes</w:t>
      </w:r>
      <w:proofErr w:type="gramEnd"/>
      <w:r w:rsidRPr="000C26A5">
        <w:rPr>
          <w:rFonts w:ascii="Arial" w:hAnsi="Arial" w:cs="Times New Roman"/>
          <w:szCs w:val="20"/>
        </w:rPr>
        <w:t xml:space="preserve"> magros. Este grupo aporta proteínas de mayor calidad, vitaminas, minerales </w:t>
      </w:r>
      <w:proofErr w:type="gramStart"/>
      <w:r w:rsidRPr="000C26A5">
        <w:rPr>
          <w:rFonts w:ascii="Arial" w:hAnsi="Arial" w:cs="Times New Roman"/>
          <w:szCs w:val="20"/>
        </w:rPr>
        <w:t>como</w:t>
      </w:r>
      <w:proofErr w:type="gramEnd"/>
      <w:r w:rsidRPr="000C26A5">
        <w:rPr>
          <w:rFonts w:ascii="Arial" w:hAnsi="Arial" w:cs="Times New Roman"/>
          <w:szCs w:val="20"/>
        </w:rPr>
        <w:t xml:space="preserve"> hierro, grasa y colesterol. </w:t>
      </w:r>
      <w:proofErr w:type="gramStart"/>
      <w:r w:rsidRPr="000C26A5">
        <w:rPr>
          <w:rFonts w:ascii="Arial" w:hAnsi="Arial" w:cs="Times New Roman"/>
          <w:szCs w:val="20"/>
        </w:rPr>
        <w:t>Es preferible consumir los pescados de mar por su alto contenido en omega 3.</w:t>
      </w:r>
      <w:proofErr w:type="gramEnd"/>
      <w:r w:rsidRPr="000C26A5">
        <w:rPr>
          <w:rFonts w:ascii="Arial" w:hAnsi="Arial" w:cs="Times New Roman"/>
          <w:szCs w:val="20"/>
        </w:rPr>
        <w:t xml:space="preserve"> Entre las carnes vacunas es mejor seleccionar los </w:t>
      </w:r>
      <w:proofErr w:type="gramStart"/>
      <w:r w:rsidRPr="000C26A5">
        <w:rPr>
          <w:rFonts w:ascii="Arial" w:hAnsi="Arial" w:cs="Times New Roman"/>
          <w:szCs w:val="20"/>
        </w:rPr>
        <w:t>cortes</w:t>
      </w:r>
      <w:proofErr w:type="gramEnd"/>
      <w:r w:rsidRPr="000C26A5">
        <w:rPr>
          <w:rFonts w:ascii="Arial" w:hAnsi="Arial" w:cs="Times New Roman"/>
          <w:szCs w:val="20"/>
        </w:rPr>
        <w:t xml:space="preserve"> magros (peceto, lomo, cuadril, cuadrada, nalga, paleta, vacío). </w:t>
      </w:r>
      <w:proofErr w:type="gramStart"/>
      <w:r w:rsidRPr="000C26A5">
        <w:rPr>
          <w:rFonts w:ascii="Arial" w:hAnsi="Arial" w:cs="Times New Roman"/>
          <w:szCs w:val="20"/>
        </w:rPr>
        <w:t>Conviene cocinar el pollo sin piel, y preferir la pechuga.</w:t>
      </w:r>
      <w:proofErr w:type="gramEnd"/>
      <w:r w:rsidRPr="000C26A5">
        <w:rPr>
          <w:rFonts w:ascii="Arial" w:hAnsi="Arial" w:cs="Times New Roman"/>
          <w:szCs w:val="20"/>
        </w:rPr>
        <w:t xml:space="preserve"> </w:t>
      </w:r>
      <w:proofErr w:type="gramStart"/>
      <w:r w:rsidRPr="000C26A5">
        <w:rPr>
          <w:rFonts w:ascii="Arial" w:hAnsi="Arial" w:cs="Times New Roman"/>
          <w:szCs w:val="20"/>
        </w:rPr>
        <w:t>Se recomienda consumir 1 porción de carne y hasta 1 huevo por día.</w:t>
      </w:r>
      <w:proofErr w:type="gramEnd"/>
      <w:r w:rsidRPr="000C26A5">
        <w:rPr>
          <w:rFonts w:ascii="Arial" w:hAnsi="Arial" w:cs="Times New Roman"/>
          <w:szCs w:val="20"/>
        </w:rPr>
        <w:t xml:space="preserve"> </w:t>
      </w:r>
      <w:r w:rsidRPr="000C26A5">
        <w:rPr>
          <w:rFonts w:ascii="Arial" w:hAnsi="Arial" w:cs="Times New Roman"/>
          <w:b/>
          <w:szCs w:val="20"/>
        </w:rPr>
        <w:t>1 porción de carne equivale a:</w:t>
      </w:r>
    </w:p>
    <w:p w:rsidR="00BC003E" w:rsidRPr="000C26A5" w:rsidRDefault="00BC003E" w:rsidP="00893B1A">
      <w:pPr>
        <w:numPr>
          <w:ilvl w:val="0"/>
          <w:numId w:val="11"/>
        </w:numPr>
        <w:spacing w:beforeLines="1" w:afterLines="1"/>
        <w:rPr>
          <w:rFonts w:ascii="Arial" w:hAnsi="Arial"/>
          <w:szCs w:val="20"/>
        </w:rPr>
      </w:pPr>
      <w:r w:rsidRPr="000C26A5">
        <w:rPr>
          <w:rFonts w:ascii="Arial" w:hAnsi="Arial"/>
          <w:szCs w:val="20"/>
        </w:rPr>
        <w:t>1 churrasco (150 g)</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hamburguesa light o casera</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2 rodajas gruesas de carne magra al horno</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¼ de pollo sin piel, preferentemente pechuga</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filet de pescado</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lata chica de atún al natural</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6 bastoncitos de Surimí</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plato tipo postre de mariscos</w:t>
      </w:r>
    </w:p>
    <w:p w:rsidR="00BC003E" w:rsidRPr="000C26A5" w:rsidRDefault="00BC003E" w:rsidP="00893B1A">
      <w:pPr>
        <w:numPr>
          <w:ilvl w:val="0"/>
          <w:numId w:val="11"/>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bife de hígado</w:t>
      </w:r>
    </w:p>
    <w:p w:rsidR="000C26A5" w:rsidRDefault="000C26A5" w:rsidP="00893B1A">
      <w:pPr>
        <w:spacing w:beforeLines="1" w:afterLines="1"/>
        <w:outlineLvl w:val="2"/>
        <w:rPr>
          <w:rFonts w:ascii="Arial" w:hAnsi="Arial"/>
        </w:rPr>
      </w:pPr>
      <w:bookmarkStart w:id="8" w:name="grasasvegetales"/>
      <w:bookmarkEnd w:id="8"/>
    </w:p>
    <w:p w:rsidR="00BC003E" w:rsidRPr="000C26A5" w:rsidRDefault="00BC003E" w:rsidP="00893B1A">
      <w:pPr>
        <w:spacing w:beforeLines="1" w:afterLines="1"/>
        <w:outlineLvl w:val="2"/>
        <w:rPr>
          <w:rFonts w:ascii="Arial" w:hAnsi="Arial"/>
          <w:b/>
          <w:szCs w:val="20"/>
        </w:rPr>
      </w:pPr>
      <w:r w:rsidRPr="000C26A5">
        <w:rPr>
          <w:rFonts w:ascii="Arial" w:hAnsi="Arial"/>
          <w:b/>
          <w:szCs w:val="20"/>
        </w:rPr>
        <w:t>LA GRASA VEGETAL</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Como cualquier tipo de grasa, aporta muchas calorías/créditos.</w:t>
      </w:r>
      <w:proofErr w:type="gramEnd"/>
      <w:r w:rsidRPr="000C26A5">
        <w:rPr>
          <w:rFonts w:ascii="Arial" w:hAnsi="Arial" w:cs="Times New Roman"/>
          <w:szCs w:val="20"/>
        </w:rPr>
        <w:t xml:space="preserve"> Hay que controlar su consumo para bajar de peso. </w:t>
      </w:r>
      <w:proofErr w:type="gramStart"/>
      <w:r w:rsidRPr="000C26A5">
        <w:rPr>
          <w:rFonts w:ascii="Arial" w:hAnsi="Arial" w:cs="Times New Roman"/>
          <w:szCs w:val="20"/>
        </w:rPr>
        <w:t>Ayudan a bajar el colesterol y aportan vitamina E (antioxidante).</w:t>
      </w:r>
      <w:proofErr w:type="gramEnd"/>
      <w:r w:rsidRPr="000C26A5">
        <w:rPr>
          <w:rFonts w:ascii="Arial" w:hAnsi="Arial" w:cs="Times New Roman"/>
          <w:szCs w:val="20"/>
        </w:rPr>
        <w:t xml:space="preserve"> En </w:t>
      </w:r>
      <w:proofErr w:type="gramStart"/>
      <w:r w:rsidRPr="000C26A5">
        <w:rPr>
          <w:rFonts w:ascii="Arial" w:hAnsi="Arial" w:cs="Times New Roman"/>
          <w:szCs w:val="20"/>
        </w:rPr>
        <w:t>este</w:t>
      </w:r>
      <w:proofErr w:type="gramEnd"/>
      <w:r w:rsidRPr="000C26A5">
        <w:rPr>
          <w:rFonts w:ascii="Arial" w:hAnsi="Arial" w:cs="Times New Roman"/>
          <w:szCs w:val="20"/>
        </w:rPr>
        <w:t xml:space="preserve"> grupo están los aceites, semillas, frutas secas, aceitunas. Es preferible </w:t>
      </w:r>
      <w:proofErr w:type="gramStart"/>
      <w:r w:rsidRPr="000C26A5">
        <w:rPr>
          <w:rFonts w:ascii="Arial" w:hAnsi="Arial" w:cs="Times New Roman"/>
          <w:szCs w:val="20"/>
        </w:rPr>
        <w:t>usar</w:t>
      </w:r>
      <w:proofErr w:type="gramEnd"/>
      <w:r w:rsidRPr="000C26A5">
        <w:rPr>
          <w:rFonts w:ascii="Arial" w:hAnsi="Arial" w:cs="Times New Roman"/>
          <w:szCs w:val="20"/>
        </w:rPr>
        <w:t xml:space="preserve"> aceite de oliva y de soja por su saludable composición de grasas. </w:t>
      </w:r>
      <w:r w:rsidRPr="000C26A5">
        <w:rPr>
          <w:rFonts w:ascii="Arial" w:hAnsi="Arial" w:cs="Times New Roman"/>
          <w:b/>
          <w:szCs w:val="20"/>
        </w:rPr>
        <w:t>1 porción equivale a:</w:t>
      </w:r>
    </w:p>
    <w:p w:rsidR="00BC003E" w:rsidRPr="000C26A5" w:rsidRDefault="00BC003E" w:rsidP="00893B1A">
      <w:pPr>
        <w:numPr>
          <w:ilvl w:val="0"/>
          <w:numId w:val="12"/>
        </w:numPr>
        <w:spacing w:beforeLines="1" w:afterLines="1"/>
        <w:rPr>
          <w:rFonts w:ascii="Arial" w:hAnsi="Arial"/>
          <w:szCs w:val="20"/>
        </w:rPr>
      </w:pPr>
      <w:r w:rsidRPr="000C26A5">
        <w:rPr>
          <w:rFonts w:ascii="Arial" w:hAnsi="Arial"/>
          <w:szCs w:val="20"/>
        </w:rPr>
        <w:t xml:space="preserve">2 cuch tipo té de aceite </w:t>
      </w:r>
      <w:r w:rsidRPr="000C26A5">
        <w:rPr>
          <w:rFonts w:ascii="Arial" w:hAnsi="Arial"/>
          <w:b/>
          <w:szCs w:val="20"/>
        </w:rPr>
        <w:t>+</w:t>
      </w:r>
    </w:p>
    <w:p w:rsidR="00BC003E" w:rsidRPr="000C26A5" w:rsidRDefault="00BC003E" w:rsidP="00893B1A">
      <w:pPr>
        <w:numPr>
          <w:ilvl w:val="0"/>
          <w:numId w:val="12"/>
        </w:numPr>
        <w:spacing w:beforeLines="1" w:afterLines="1"/>
        <w:rPr>
          <w:rFonts w:ascii="Arial" w:hAnsi="Arial"/>
          <w:szCs w:val="20"/>
        </w:rPr>
      </w:pPr>
      <w:r w:rsidRPr="000C26A5">
        <w:rPr>
          <w:rFonts w:ascii="Arial" w:hAnsi="Arial"/>
          <w:szCs w:val="20"/>
        </w:rPr>
        <w:t>10 nueces mariposa</w:t>
      </w:r>
    </w:p>
    <w:p w:rsidR="00BC003E" w:rsidRPr="000C26A5" w:rsidRDefault="00BC003E" w:rsidP="00893B1A">
      <w:pPr>
        <w:numPr>
          <w:ilvl w:val="0"/>
          <w:numId w:val="12"/>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20 almendras</w:t>
      </w:r>
    </w:p>
    <w:p w:rsidR="00BC003E" w:rsidRPr="000C26A5" w:rsidRDefault="00BC003E" w:rsidP="00893B1A">
      <w:pPr>
        <w:numPr>
          <w:ilvl w:val="0"/>
          <w:numId w:val="12"/>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15 castañas de cajú o avellanas</w:t>
      </w:r>
    </w:p>
    <w:p w:rsidR="00BC003E" w:rsidRPr="000C26A5" w:rsidRDefault="00BC003E" w:rsidP="00893B1A">
      <w:pPr>
        <w:numPr>
          <w:ilvl w:val="0"/>
          <w:numId w:val="12"/>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6 aceitunas</w:t>
      </w:r>
    </w:p>
    <w:p w:rsidR="000C26A5" w:rsidRDefault="000C26A5" w:rsidP="00893B1A">
      <w:pPr>
        <w:spacing w:beforeLines="1" w:afterLines="1"/>
        <w:outlineLvl w:val="1"/>
        <w:rPr>
          <w:rFonts w:ascii="Arial" w:hAnsi="Arial"/>
        </w:rPr>
      </w:pPr>
    </w:p>
    <w:p w:rsidR="00BC003E" w:rsidRPr="000C26A5" w:rsidRDefault="00BC003E" w:rsidP="00893B1A">
      <w:pPr>
        <w:spacing w:beforeLines="1" w:afterLines="1"/>
        <w:outlineLvl w:val="1"/>
        <w:rPr>
          <w:rFonts w:ascii="Arial" w:hAnsi="Arial"/>
          <w:b/>
          <w:szCs w:val="20"/>
        </w:rPr>
      </w:pPr>
      <w:r w:rsidRPr="000C26A5">
        <w:rPr>
          <w:rFonts w:ascii="Arial" w:hAnsi="Arial"/>
          <w:b/>
          <w:szCs w:val="20"/>
        </w:rPr>
        <w:t>En el ÚLTIMO PISO se ubican:</w:t>
      </w:r>
    </w:p>
    <w:p w:rsidR="00BC003E" w:rsidRPr="000C26A5" w:rsidRDefault="00BC003E" w:rsidP="00893B1A">
      <w:pPr>
        <w:spacing w:beforeLines="1" w:afterLines="1"/>
        <w:outlineLvl w:val="2"/>
        <w:rPr>
          <w:rFonts w:ascii="Arial" w:hAnsi="Arial"/>
          <w:b/>
          <w:szCs w:val="20"/>
        </w:rPr>
      </w:pPr>
      <w:bookmarkStart w:id="9" w:name="grasasanimales"/>
      <w:bookmarkEnd w:id="9"/>
      <w:r w:rsidRPr="000C26A5">
        <w:rPr>
          <w:rFonts w:ascii="Arial" w:hAnsi="Arial"/>
          <w:b/>
          <w:szCs w:val="20"/>
        </w:rPr>
        <w:t>LA GRASA ANIMAL Y TRANS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Se trata de la </w:t>
      </w:r>
      <w:r w:rsidRPr="000C26A5">
        <w:rPr>
          <w:rFonts w:ascii="Arial" w:hAnsi="Arial" w:cs="Times New Roman"/>
          <w:b/>
          <w:szCs w:val="20"/>
        </w:rPr>
        <w:t xml:space="preserve">mayonesa, </w:t>
      </w:r>
      <w:proofErr w:type="gramStart"/>
      <w:r w:rsidRPr="000C26A5">
        <w:rPr>
          <w:rFonts w:ascii="Arial" w:hAnsi="Arial" w:cs="Times New Roman"/>
          <w:b/>
          <w:szCs w:val="20"/>
        </w:rPr>
        <w:t>manteca</w:t>
      </w:r>
      <w:proofErr w:type="gramEnd"/>
      <w:r w:rsidRPr="000C26A5">
        <w:rPr>
          <w:rFonts w:ascii="Arial" w:hAnsi="Arial" w:cs="Times New Roman"/>
          <w:b/>
          <w:szCs w:val="20"/>
        </w:rPr>
        <w:t>, crema, margarina, salsa golf</w:t>
      </w:r>
      <w:r w:rsidRPr="000C26A5">
        <w:rPr>
          <w:rFonts w:ascii="Arial" w:hAnsi="Arial" w:cs="Times New Roman"/>
          <w:szCs w:val="20"/>
        </w:rPr>
        <w:t xml:space="preserve">. </w:t>
      </w:r>
      <w:proofErr w:type="gramStart"/>
      <w:r w:rsidRPr="000C26A5">
        <w:rPr>
          <w:rFonts w:ascii="Arial" w:hAnsi="Arial" w:cs="Times New Roman"/>
          <w:szCs w:val="20"/>
        </w:rPr>
        <w:t>Aportan muchas calorías/créditos.</w:t>
      </w:r>
      <w:proofErr w:type="gramEnd"/>
      <w:r w:rsidRPr="000C26A5">
        <w:rPr>
          <w:rFonts w:ascii="Arial" w:hAnsi="Arial" w:cs="Times New Roman"/>
          <w:szCs w:val="20"/>
        </w:rPr>
        <w:t xml:space="preserve"> </w:t>
      </w:r>
      <w:proofErr w:type="gramStart"/>
      <w:r w:rsidRPr="000C26A5">
        <w:rPr>
          <w:rFonts w:ascii="Arial" w:hAnsi="Arial" w:cs="Times New Roman"/>
          <w:szCs w:val="20"/>
        </w:rPr>
        <w:t>Poseen grasas saturadas y trans.</w:t>
      </w:r>
      <w:proofErr w:type="gramEnd"/>
      <w:r w:rsidRPr="000C26A5">
        <w:rPr>
          <w:rFonts w:ascii="Arial" w:hAnsi="Arial" w:cs="Times New Roman"/>
          <w:szCs w:val="20"/>
        </w:rPr>
        <w:t xml:space="preserve"> No son buenas para el organismo, por lo que es preferible disminuir su consumo. </w:t>
      </w:r>
      <w:proofErr w:type="gramStart"/>
      <w:r w:rsidRPr="000C26A5">
        <w:rPr>
          <w:rFonts w:ascii="Arial" w:hAnsi="Arial" w:cs="Times New Roman"/>
          <w:b/>
          <w:szCs w:val="20"/>
        </w:rPr>
        <w:t>1 porción en reemplazo de las grasas vegetales.</w:t>
      </w:r>
      <w:proofErr w:type="gramEnd"/>
      <w:r w:rsidRPr="000C26A5">
        <w:rPr>
          <w:rFonts w:ascii="Arial" w:hAnsi="Arial" w:cs="Times New Roman"/>
          <w:b/>
          <w:szCs w:val="20"/>
        </w:rPr>
        <w:t xml:space="preserve"> </w:t>
      </w:r>
      <w:r w:rsidRPr="000C26A5">
        <w:rPr>
          <w:rFonts w:ascii="Arial" w:hAnsi="Arial" w:cs="Times New Roman"/>
          <w:szCs w:val="20"/>
        </w:rPr>
        <w:t>Equivale a:</w:t>
      </w:r>
    </w:p>
    <w:p w:rsidR="00BC003E" w:rsidRPr="000C26A5" w:rsidRDefault="00BC003E" w:rsidP="00893B1A">
      <w:pPr>
        <w:numPr>
          <w:ilvl w:val="0"/>
          <w:numId w:val="13"/>
        </w:numPr>
        <w:spacing w:beforeLines="1" w:afterLines="1"/>
        <w:rPr>
          <w:rFonts w:ascii="Arial" w:hAnsi="Arial"/>
          <w:szCs w:val="20"/>
        </w:rPr>
      </w:pPr>
      <w:r w:rsidRPr="000C26A5">
        <w:rPr>
          <w:rFonts w:ascii="Arial" w:hAnsi="Arial"/>
          <w:szCs w:val="20"/>
        </w:rPr>
        <w:t>1 cuch tipo té de mayonesa común o manteca</w:t>
      </w:r>
    </w:p>
    <w:p w:rsidR="00BC003E" w:rsidRPr="000C26A5" w:rsidRDefault="00BC003E" w:rsidP="00893B1A">
      <w:pPr>
        <w:numPr>
          <w:ilvl w:val="0"/>
          <w:numId w:val="1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2 cuch tipo té de mayonesa light</w:t>
      </w:r>
    </w:p>
    <w:p w:rsidR="00BC003E" w:rsidRPr="000C26A5" w:rsidRDefault="00BC003E" w:rsidP="00893B1A">
      <w:pPr>
        <w:numPr>
          <w:ilvl w:val="0"/>
          <w:numId w:val="1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cuch tipo té de salsa golf común</w:t>
      </w:r>
    </w:p>
    <w:p w:rsidR="00BC003E" w:rsidRPr="000C26A5" w:rsidRDefault="00BC003E" w:rsidP="00893B1A">
      <w:pPr>
        <w:numPr>
          <w:ilvl w:val="0"/>
          <w:numId w:val="1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2 cuch tipo té de salsa golf light</w:t>
      </w:r>
    </w:p>
    <w:p w:rsidR="00BC003E" w:rsidRPr="000C26A5" w:rsidRDefault="00BC003E" w:rsidP="00893B1A">
      <w:pPr>
        <w:numPr>
          <w:ilvl w:val="0"/>
          <w:numId w:val="13"/>
        </w:numPr>
        <w:spacing w:beforeLines="1" w:afterLines="1"/>
        <w:rPr>
          <w:rFonts w:ascii="Arial" w:hAnsi="Arial"/>
          <w:szCs w:val="20"/>
        </w:rPr>
      </w:pPr>
      <w:proofErr w:type="gramStart"/>
      <w:r w:rsidRPr="000C26A5">
        <w:rPr>
          <w:rFonts w:ascii="Arial" w:hAnsi="Arial"/>
          <w:szCs w:val="20"/>
        </w:rPr>
        <w:t>ó</w:t>
      </w:r>
      <w:proofErr w:type="gramEnd"/>
      <w:r w:rsidRPr="000C26A5">
        <w:rPr>
          <w:rFonts w:ascii="Arial" w:hAnsi="Arial"/>
          <w:szCs w:val="20"/>
        </w:rPr>
        <w:t xml:space="preserve"> 1 cuch tipo té de crema de leche</w:t>
      </w:r>
    </w:p>
    <w:p w:rsidR="000C26A5" w:rsidRDefault="000C26A5" w:rsidP="00893B1A">
      <w:pPr>
        <w:spacing w:beforeLines="1" w:afterLines="1"/>
        <w:outlineLvl w:val="2"/>
        <w:rPr>
          <w:rFonts w:ascii="Arial" w:hAnsi="Arial"/>
        </w:rPr>
      </w:pPr>
      <w:bookmarkStart w:id="10" w:name="azucares"/>
      <w:bookmarkEnd w:id="10"/>
    </w:p>
    <w:p w:rsidR="00BC003E" w:rsidRPr="000C26A5" w:rsidRDefault="00BC003E" w:rsidP="00893B1A">
      <w:pPr>
        <w:spacing w:beforeLines="1" w:afterLines="1"/>
        <w:outlineLvl w:val="2"/>
        <w:rPr>
          <w:rFonts w:ascii="Arial" w:hAnsi="Arial"/>
          <w:b/>
          <w:szCs w:val="20"/>
        </w:rPr>
      </w:pPr>
      <w:r w:rsidRPr="000C26A5">
        <w:rPr>
          <w:rFonts w:ascii="Arial" w:hAnsi="Arial"/>
          <w:b/>
          <w:szCs w:val="20"/>
        </w:rPr>
        <w:t>AZÚCARES, MERMELADAS, DULCES Y MIEL</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Aportan muchas calorías/créditos en poco volumen.</w:t>
      </w:r>
      <w:proofErr w:type="gramEnd"/>
      <w:r w:rsidRPr="000C26A5">
        <w:rPr>
          <w:rFonts w:ascii="Arial" w:hAnsi="Arial" w:cs="Times New Roman"/>
          <w:szCs w:val="20"/>
        </w:rPr>
        <w:t xml:space="preserve"> </w:t>
      </w:r>
      <w:proofErr w:type="gramStart"/>
      <w:r w:rsidRPr="000C26A5">
        <w:rPr>
          <w:rFonts w:ascii="Arial" w:hAnsi="Arial" w:cs="Times New Roman"/>
          <w:szCs w:val="20"/>
        </w:rPr>
        <w:t>Aportan hidratos de carbono de rápida absorción (tienen un alto índice glucémico).</w:t>
      </w:r>
      <w:proofErr w:type="gramEnd"/>
      <w:r w:rsidRPr="000C26A5">
        <w:rPr>
          <w:rFonts w:ascii="Arial" w:hAnsi="Arial" w:cs="Times New Roman"/>
          <w:szCs w:val="20"/>
        </w:rPr>
        <w:t xml:space="preserve"> Sus calorías son vacías: no se acompañan de ningún nutriente. </w:t>
      </w:r>
      <w:proofErr w:type="gramStart"/>
      <w:r w:rsidRPr="000C26A5">
        <w:rPr>
          <w:rFonts w:ascii="Arial" w:hAnsi="Arial" w:cs="Times New Roman"/>
          <w:szCs w:val="20"/>
        </w:rPr>
        <w:t>Es preferible disminuir su consumo, reemplazarlas por edulcorantes o elegir las versiones light.</w:t>
      </w:r>
      <w:proofErr w:type="gramEnd"/>
      <w:r w:rsidRPr="000C26A5">
        <w:rPr>
          <w:rFonts w:ascii="Arial" w:hAnsi="Arial" w:cs="Times New Roman"/>
          <w:szCs w:val="20"/>
        </w:rPr>
        <w:t xml:space="preserve"> </w:t>
      </w:r>
      <w:r w:rsidRPr="000C26A5">
        <w:rPr>
          <w:rFonts w:ascii="Arial" w:hAnsi="Arial" w:cs="Times New Roman"/>
          <w:b/>
          <w:szCs w:val="20"/>
        </w:rPr>
        <w:t>1 porción equivale a:</w:t>
      </w:r>
      <w:r w:rsidRPr="000C26A5">
        <w:rPr>
          <w:rFonts w:ascii="Arial" w:hAnsi="Arial" w:cs="Times New Roman"/>
          <w:szCs w:val="20"/>
        </w:rPr>
        <w:t xml:space="preserve"> - 2 cucharadas tamaño postre de azúcar, mermelada, jalea o miel - ó ½ casette de dulce compacto de membrillo o batata </w:t>
      </w:r>
      <w:r w:rsidRPr="000C26A5">
        <w:rPr>
          <w:rFonts w:ascii="Arial" w:hAnsi="Arial" w:cs="Times New Roman"/>
          <w:b/>
          <w:szCs w:val="20"/>
        </w:rPr>
        <w:t>De sus versiones light: 1 Porción equivale a:</w:t>
      </w:r>
      <w:r w:rsidRPr="000C26A5">
        <w:rPr>
          <w:rFonts w:ascii="Arial" w:hAnsi="Arial" w:cs="Times New Roman"/>
          <w:szCs w:val="20"/>
        </w:rPr>
        <w:t xml:space="preserve"> - 4 cucharadas tipo postre de mermelada bajas calorías - ó 1 casette de dulce compacto light</w:t>
      </w:r>
    </w:p>
    <w:p w:rsidR="000C26A5" w:rsidRDefault="000C26A5" w:rsidP="00893B1A">
      <w:pPr>
        <w:spacing w:beforeLines="1" w:afterLines="1"/>
        <w:outlineLvl w:val="1"/>
        <w:rPr>
          <w:rFonts w:ascii="Arial" w:hAnsi="Arial"/>
        </w:rPr>
      </w:pPr>
      <w:bookmarkStart w:id="11" w:name="gustitos"/>
      <w:bookmarkEnd w:id="11"/>
    </w:p>
    <w:p w:rsidR="00BC003E" w:rsidRPr="000C26A5" w:rsidRDefault="00BC003E" w:rsidP="00893B1A">
      <w:pPr>
        <w:spacing w:beforeLines="1" w:afterLines="1"/>
        <w:outlineLvl w:val="1"/>
        <w:rPr>
          <w:rFonts w:ascii="Arial" w:hAnsi="Arial"/>
          <w:b/>
          <w:szCs w:val="20"/>
        </w:rPr>
      </w:pPr>
      <w:r w:rsidRPr="000C26A5">
        <w:rPr>
          <w:rFonts w:ascii="Arial" w:hAnsi="Arial"/>
          <w:b/>
          <w:szCs w:val="20"/>
        </w:rPr>
        <w:t>En la CHIMENEA:</w:t>
      </w:r>
    </w:p>
    <w:p w:rsidR="00BC003E" w:rsidRPr="000C26A5" w:rsidRDefault="00BC003E" w:rsidP="00893B1A">
      <w:pPr>
        <w:spacing w:beforeLines="1" w:afterLines="1"/>
        <w:outlineLvl w:val="3"/>
        <w:rPr>
          <w:rFonts w:ascii="Arial" w:hAnsi="Arial"/>
          <w:b/>
          <w:szCs w:val="20"/>
        </w:rPr>
      </w:pPr>
      <w:r w:rsidRPr="000C26A5">
        <w:rPr>
          <w:rFonts w:ascii="Arial" w:hAnsi="Arial"/>
          <w:b/>
          <w:szCs w:val="20"/>
        </w:rPr>
        <w:t>LOS GUSTOS.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Su inclusión de vez en cuando es indispensable para firmar </w:t>
      </w:r>
      <w:proofErr w:type="gramStart"/>
      <w:r w:rsidRPr="000C26A5">
        <w:rPr>
          <w:rFonts w:ascii="Arial" w:hAnsi="Arial" w:cs="Times New Roman"/>
          <w:szCs w:val="20"/>
        </w:rPr>
        <w:t>la paz</w:t>
      </w:r>
      <w:proofErr w:type="gramEnd"/>
      <w:r w:rsidRPr="000C26A5">
        <w:rPr>
          <w:rFonts w:ascii="Arial" w:hAnsi="Arial" w:cs="Times New Roman"/>
          <w:szCs w:val="20"/>
        </w:rPr>
        <w:t xml:space="preserve"> con la comida y lograr de ella el placer que debe producir.</w:t>
      </w:r>
    </w:p>
    <w:p w:rsidR="000C26A5" w:rsidRDefault="000C26A5" w:rsidP="00893B1A">
      <w:pPr>
        <w:spacing w:beforeLines="1" w:afterLines="1"/>
        <w:outlineLvl w:val="1"/>
        <w:rPr>
          <w:rFonts w:ascii="Arial" w:hAnsi="Arial"/>
        </w:rPr>
      </w:pPr>
      <w:bookmarkStart w:id="12" w:name="base"/>
      <w:bookmarkEnd w:id="12"/>
    </w:p>
    <w:p w:rsidR="00BC003E" w:rsidRPr="000C26A5" w:rsidRDefault="00BC003E" w:rsidP="00893B1A">
      <w:pPr>
        <w:spacing w:beforeLines="1" w:afterLines="1"/>
        <w:outlineLvl w:val="1"/>
        <w:rPr>
          <w:rFonts w:ascii="Arial" w:hAnsi="Arial"/>
          <w:b/>
          <w:szCs w:val="20"/>
        </w:rPr>
      </w:pPr>
      <w:r w:rsidRPr="000C26A5">
        <w:rPr>
          <w:rFonts w:ascii="Arial" w:hAnsi="Arial"/>
          <w:b/>
          <w:szCs w:val="20"/>
        </w:rPr>
        <w:t>En la BASE DE LA CASA:</w:t>
      </w:r>
    </w:p>
    <w:p w:rsidR="00BC003E" w:rsidRPr="000C26A5" w:rsidRDefault="00BC003E" w:rsidP="00893B1A">
      <w:pPr>
        <w:spacing w:beforeLines="1" w:afterLines="1"/>
        <w:outlineLvl w:val="3"/>
        <w:rPr>
          <w:rFonts w:ascii="Arial" w:hAnsi="Arial"/>
          <w:b/>
          <w:szCs w:val="20"/>
        </w:rPr>
      </w:pPr>
      <w:r w:rsidRPr="000C26A5">
        <w:rPr>
          <w:rFonts w:ascii="Arial" w:hAnsi="Arial"/>
          <w:b/>
          <w:szCs w:val="20"/>
        </w:rPr>
        <w:t>EL MOVIMIENTO.</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Representa la importancia de aumentar el movimiento y evitar el sedentarismo.</w:t>
      </w:r>
      <w:proofErr w:type="gramEnd"/>
      <w:r w:rsidRPr="000C26A5">
        <w:rPr>
          <w:rFonts w:ascii="Arial" w:hAnsi="Arial" w:cs="Times New Roman"/>
          <w:szCs w:val="20"/>
        </w:rPr>
        <w:t xml:space="preserve"> </w:t>
      </w:r>
      <w:proofErr w:type="gramStart"/>
      <w:r w:rsidRPr="000C26A5">
        <w:rPr>
          <w:rFonts w:ascii="Arial" w:hAnsi="Arial" w:cs="Times New Roman"/>
          <w:szCs w:val="20"/>
        </w:rPr>
        <w:t>Se recomienda sumar 30 minutos o diez mil pasos diarios.</w:t>
      </w:r>
      <w:proofErr w:type="gramEnd"/>
    </w:p>
    <w:p w:rsidR="00BC003E" w:rsidRPr="000C26A5" w:rsidRDefault="00BC003E" w:rsidP="00893B1A">
      <w:pPr>
        <w:spacing w:beforeLines="1" w:afterLines="1"/>
        <w:outlineLvl w:val="3"/>
        <w:rPr>
          <w:rFonts w:ascii="Arial" w:hAnsi="Arial"/>
          <w:b/>
          <w:szCs w:val="20"/>
        </w:rPr>
      </w:pPr>
      <w:proofErr w:type="gramStart"/>
      <w:r w:rsidRPr="000C26A5">
        <w:rPr>
          <w:rFonts w:ascii="Arial" w:hAnsi="Arial"/>
          <w:b/>
          <w:szCs w:val="20"/>
        </w:rPr>
        <w:t>DESCANSO el tiempo adecuado.</w:t>
      </w:r>
      <w:proofErr w:type="gramEnd"/>
    </w:p>
    <w:p w:rsidR="00BC003E" w:rsidRPr="000C26A5" w:rsidRDefault="00BC003E" w:rsidP="00893B1A">
      <w:pPr>
        <w:spacing w:beforeLines="1" w:afterLines="1"/>
        <w:outlineLvl w:val="3"/>
        <w:rPr>
          <w:rFonts w:ascii="Arial" w:hAnsi="Arial"/>
          <w:b/>
          <w:szCs w:val="20"/>
        </w:rPr>
      </w:pPr>
      <w:r w:rsidRPr="000C26A5">
        <w:rPr>
          <w:rFonts w:ascii="Arial" w:hAnsi="Arial"/>
          <w:b/>
          <w:szCs w:val="20"/>
        </w:rPr>
        <w:t>CONTROL del peso.</w:t>
      </w:r>
    </w:p>
    <w:p w:rsidR="000C26A5" w:rsidRDefault="000C26A5" w:rsidP="00893B1A">
      <w:pPr>
        <w:spacing w:beforeLines="1" w:afterLines="1"/>
        <w:outlineLvl w:val="1"/>
        <w:rPr>
          <w:rFonts w:ascii="Arial" w:hAnsi="Arial"/>
        </w:rPr>
      </w:pPr>
      <w:bookmarkStart w:id="13" w:name="acompana"/>
      <w:bookmarkEnd w:id="13"/>
    </w:p>
    <w:p w:rsidR="00BC003E" w:rsidRPr="000C26A5" w:rsidRDefault="00BC003E" w:rsidP="00893B1A">
      <w:pPr>
        <w:spacing w:beforeLines="1" w:afterLines="1"/>
        <w:outlineLvl w:val="1"/>
        <w:rPr>
          <w:rFonts w:ascii="Arial" w:hAnsi="Arial"/>
          <w:b/>
          <w:szCs w:val="20"/>
        </w:rPr>
      </w:pPr>
      <w:r w:rsidRPr="000C26A5">
        <w:rPr>
          <w:rFonts w:ascii="Arial" w:hAnsi="Arial"/>
          <w:b/>
          <w:szCs w:val="20"/>
        </w:rPr>
        <w:t>Acompañan a la Casa:</w:t>
      </w:r>
    </w:p>
    <w:p w:rsidR="00BC003E" w:rsidRPr="000C26A5" w:rsidRDefault="00BC003E" w:rsidP="00893B1A">
      <w:pPr>
        <w:spacing w:beforeLines="1" w:afterLines="1"/>
        <w:outlineLvl w:val="3"/>
        <w:rPr>
          <w:rFonts w:ascii="Arial" w:hAnsi="Arial"/>
          <w:b/>
          <w:szCs w:val="20"/>
        </w:rPr>
      </w:pPr>
      <w:r w:rsidRPr="000C26A5">
        <w:rPr>
          <w:rFonts w:ascii="Arial" w:hAnsi="Arial"/>
          <w:b/>
          <w:szCs w:val="20"/>
        </w:rPr>
        <w:t>El Arco Iris:</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Recuerda que es conveniente comer frutas y verduras de todos los colores para incorporar una variedad de nutrientes.</w:t>
      </w:r>
      <w:proofErr w:type="gramEnd"/>
    </w:p>
    <w:p w:rsidR="00BC003E" w:rsidRPr="000C26A5" w:rsidRDefault="00BC003E" w:rsidP="00893B1A">
      <w:pPr>
        <w:spacing w:beforeLines="1" w:afterLines="1"/>
        <w:outlineLvl w:val="3"/>
        <w:rPr>
          <w:rFonts w:ascii="Arial" w:hAnsi="Arial"/>
          <w:b/>
          <w:szCs w:val="20"/>
        </w:rPr>
      </w:pPr>
      <w:r w:rsidRPr="000C26A5">
        <w:rPr>
          <w:rFonts w:ascii="Arial" w:hAnsi="Arial"/>
          <w:b/>
          <w:szCs w:val="20"/>
        </w:rPr>
        <w:t>El Sol</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Es fundamental para nuestro organismo ya que la vitamina D que ingerimos se activa cuando nuestra piel toma contacto con el sol.</w:t>
      </w:r>
      <w:proofErr w:type="gramEnd"/>
    </w:p>
    <w:p w:rsidR="00BC003E" w:rsidRPr="000C26A5" w:rsidRDefault="00BC003E" w:rsidP="00893B1A">
      <w:pPr>
        <w:spacing w:beforeLines="1" w:afterLines="1"/>
        <w:outlineLvl w:val="3"/>
        <w:rPr>
          <w:rFonts w:ascii="Arial" w:hAnsi="Arial"/>
          <w:b/>
          <w:szCs w:val="20"/>
        </w:rPr>
      </w:pPr>
      <w:r w:rsidRPr="000C26A5">
        <w:rPr>
          <w:rFonts w:ascii="Arial" w:hAnsi="Arial"/>
          <w:b/>
          <w:szCs w:val="20"/>
        </w:rPr>
        <w:t>La Nube Tormentosa</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Hace referencia a la sal; es aconsejable moderar su consumo.</w:t>
      </w:r>
      <w:proofErr w:type="gramEnd"/>
    </w:p>
    <w:p w:rsidR="00BC003E" w:rsidRPr="000C26A5" w:rsidRDefault="00BC003E" w:rsidP="00893B1A">
      <w:pPr>
        <w:spacing w:beforeLines="1" w:afterLines="1"/>
        <w:outlineLvl w:val="3"/>
        <w:rPr>
          <w:rFonts w:ascii="Arial" w:hAnsi="Arial"/>
          <w:b/>
          <w:szCs w:val="20"/>
        </w:rPr>
      </w:pPr>
      <w:r w:rsidRPr="000C26A5">
        <w:rPr>
          <w:rFonts w:ascii="Arial" w:hAnsi="Arial"/>
          <w:b/>
          <w:szCs w:val="20"/>
        </w:rPr>
        <w:t>El Cigarrillo</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Recuerda los daños que ocasiona el fumar.</w:t>
      </w:r>
      <w:proofErr w:type="gramEnd"/>
    </w:p>
    <w:p w:rsidR="00BC003E" w:rsidRPr="000C26A5" w:rsidRDefault="00BC003E" w:rsidP="00893B1A">
      <w:pPr>
        <w:spacing w:beforeLines="1" w:afterLines="1"/>
        <w:outlineLvl w:val="3"/>
        <w:rPr>
          <w:rFonts w:ascii="Arial" w:hAnsi="Arial"/>
          <w:b/>
          <w:szCs w:val="20"/>
        </w:rPr>
      </w:pPr>
      <w:r w:rsidRPr="000C26A5">
        <w:rPr>
          <w:rFonts w:ascii="Arial" w:hAnsi="Arial"/>
          <w:b/>
          <w:szCs w:val="20"/>
        </w:rPr>
        <w:t>Comer Acompañado</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Colabora con su programa y con una mejor calidad de vida.</w:t>
      </w:r>
      <w:proofErr w:type="gramEnd"/>
      <w:r w:rsidRPr="000C26A5">
        <w:rPr>
          <w:rFonts w:ascii="Arial" w:hAnsi="Arial" w:cs="Times New Roman"/>
          <w:szCs w:val="20"/>
        </w:rPr>
        <w:t xml:space="preserve"> Algunas ventajas:</w:t>
      </w:r>
    </w:p>
    <w:p w:rsidR="00BC003E" w:rsidRPr="000C26A5" w:rsidRDefault="00BC003E" w:rsidP="00893B1A">
      <w:pPr>
        <w:numPr>
          <w:ilvl w:val="0"/>
          <w:numId w:val="14"/>
        </w:numPr>
        <w:spacing w:beforeLines="1" w:afterLines="1"/>
        <w:rPr>
          <w:rFonts w:ascii="Arial" w:hAnsi="Arial"/>
          <w:szCs w:val="20"/>
        </w:rPr>
      </w:pPr>
      <w:r w:rsidRPr="000C26A5">
        <w:rPr>
          <w:rFonts w:ascii="Arial" w:hAnsi="Arial"/>
          <w:szCs w:val="20"/>
        </w:rPr>
        <w:t>Mejora la calidad de la dieta, reduce el sobrepeso y mejora el aprendizaje de los chicos en la escuela.</w:t>
      </w:r>
    </w:p>
    <w:p w:rsidR="00BC003E" w:rsidRPr="000C26A5" w:rsidRDefault="00BC003E" w:rsidP="00893B1A">
      <w:pPr>
        <w:numPr>
          <w:ilvl w:val="0"/>
          <w:numId w:val="14"/>
        </w:numPr>
        <w:spacing w:beforeLines="1" w:afterLines="1"/>
        <w:rPr>
          <w:rFonts w:ascii="Arial" w:hAnsi="Arial"/>
          <w:szCs w:val="20"/>
        </w:rPr>
      </w:pPr>
      <w:r w:rsidRPr="000C26A5">
        <w:rPr>
          <w:rFonts w:ascii="Arial" w:hAnsi="Arial"/>
          <w:szCs w:val="20"/>
        </w:rPr>
        <w:t>Promueve una mayor ingesta de alimentos nutritivos y una menor ingesta de alimentos pobres en nutrientes.</w:t>
      </w:r>
    </w:p>
    <w:p w:rsidR="00BC003E" w:rsidRPr="000C26A5" w:rsidRDefault="00BC003E" w:rsidP="00893B1A">
      <w:pPr>
        <w:numPr>
          <w:ilvl w:val="0"/>
          <w:numId w:val="14"/>
        </w:numPr>
        <w:spacing w:beforeLines="1" w:afterLines="1"/>
        <w:rPr>
          <w:rFonts w:ascii="Arial" w:hAnsi="Arial"/>
          <w:szCs w:val="20"/>
        </w:rPr>
      </w:pPr>
      <w:r w:rsidRPr="000C26A5">
        <w:rPr>
          <w:rFonts w:ascii="Arial" w:hAnsi="Arial"/>
          <w:szCs w:val="20"/>
        </w:rPr>
        <w:t xml:space="preserve">Los </w:t>
      </w:r>
      <w:proofErr w:type="gramStart"/>
      <w:r w:rsidRPr="000C26A5">
        <w:rPr>
          <w:rFonts w:ascii="Arial" w:hAnsi="Arial"/>
          <w:szCs w:val="20"/>
        </w:rPr>
        <w:t>padres</w:t>
      </w:r>
      <w:proofErr w:type="gramEnd"/>
      <w:r w:rsidRPr="000C26A5">
        <w:rPr>
          <w:rFonts w:ascii="Arial" w:hAnsi="Arial"/>
          <w:szCs w:val="20"/>
        </w:rPr>
        <w:t xml:space="preserve"> pueden enseñar a los chicos un modelo saludable en cuanto a conductas alimentarias y a tener una relación sana con los alimentos y el acto de comer.</w:t>
      </w:r>
    </w:p>
    <w:p w:rsidR="00BC003E" w:rsidRPr="000C26A5" w:rsidRDefault="00BC003E" w:rsidP="00893B1A">
      <w:pPr>
        <w:numPr>
          <w:ilvl w:val="0"/>
          <w:numId w:val="14"/>
        </w:numPr>
        <w:spacing w:beforeLines="1" w:afterLines="1"/>
        <w:rPr>
          <w:rFonts w:ascii="Arial" w:hAnsi="Arial"/>
          <w:szCs w:val="20"/>
        </w:rPr>
      </w:pPr>
      <w:r w:rsidRPr="000C26A5">
        <w:rPr>
          <w:rFonts w:ascii="Arial" w:hAnsi="Arial"/>
          <w:szCs w:val="20"/>
        </w:rPr>
        <w:t xml:space="preserve">Promueven el sentimiento de pertenencia cuando los miembros de la familia se reúnen y puede bajar el riesgo de comer para consolarse producido por la </w:t>
      </w:r>
      <w:proofErr w:type="gramStart"/>
      <w:r w:rsidRPr="000C26A5">
        <w:rPr>
          <w:rFonts w:ascii="Arial" w:hAnsi="Arial"/>
          <w:szCs w:val="20"/>
        </w:rPr>
        <w:t>soledad</w:t>
      </w:r>
      <w:proofErr w:type="gramEnd"/>
      <w:r w:rsidRPr="000C26A5">
        <w:rPr>
          <w:rFonts w:ascii="Arial" w:hAnsi="Arial"/>
          <w:szCs w:val="20"/>
        </w:rPr>
        <w:t>.</w:t>
      </w:r>
    </w:p>
    <w:p w:rsidR="00BC003E" w:rsidRPr="000C26A5" w:rsidRDefault="00BC003E" w:rsidP="00893B1A">
      <w:pPr>
        <w:numPr>
          <w:ilvl w:val="0"/>
          <w:numId w:val="14"/>
        </w:numPr>
        <w:spacing w:beforeLines="1" w:afterLines="1"/>
        <w:rPr>
          <w:rFonts w:ascii="Arial" w:hAnsi="Arial"/>
          <w:szCs w:val="20"/>
        </w:rPr>
      </w:pPr>
      <w:r w:rsidRPr="000C26A5">
        <w:rPr>
          <w:rFonts w:ascii="Arial" w:hAnsi="Arial"/>
          <w:szCs w:val="20"/>
        </w:rPr>
        <w:t xml:space="preserve">Según varios estudios existe una correlación importante entre las frecuentes cenas familiares y el riesgo reducido de que </w:t>
      </w:r>
      <w:proofErr w:type="gramStart"/>
      <w:r w:rsidRPr="000C26A5">
        <w:rPr>
          <w:rFonts w:ascii="Arial" w:hAnsi="Arial"/>
          <w:szCs w:val="20"/>
        </w:rPr>
        <w:t>un</w:t>
      </w:r>
      <w:proofErr w:type="gramEnd"/>
      <w:r w:rsidRPr="000C26A5">
        <w:rPr>
          <w:rFonts w:ascii="Arial" w:hAnsi="Arial"/>
          <w:szCs w:val="20"/>
        </w:rPr>
        <w:t xml:space="preserve"> adolescente fume, beba o use drogas ilegales.</w:t>
      </w:r>
    </w:p>
    <w:p w:rsidR="000C26A5" w:rsidRDefault="000C26A5" w:rsidP="00893B1A">
      <w:pPr>
        <w:spacing w:beforeLines="1" w:afterLines="1"/>
        <w:outlineLvl w:val="3"/>
        <w:rPr>
          <w:rFonts w:ascii="Arial" w:hAnsi="Arial"/>
        </w:rPr>
      </w:pPr>
      <w:bookmarkStart w:id="14" w:name="arbol"/>
      <w:bookmarkEnd w:id="14"/>
    </w:p>
    <w:p w:rsidR="00BC003E" w:rsidRPr="000C26A5" w:rsidRDefault="00BC003E" w:rsidP="00893B1A">
      <w:pPr>
        <w:spacing w:beforeLines="1" w:afterLines="1"/>
        <w:outlineLvl w:val="3"/>
        <w:rPr>
          <w:rFonts w:ascii="Arial" w:hAnsi="Arial"/>
          <w:b/>
          <w:szCs w:val="20"/>
        </w:rPr>
      </w:pPr>
      <w:r w:rsidRPr="000C26A5">
        <w:rPr>
          <w:rFonts w:ascii="Arial" w:hAnsi="Arial"/>
          <w:b/>
          <w:szCs w:val="20"/>
        </w:rPr>
        <w:t>El Árbol de la Salud</w:t>
      </w:r>
    </w:p>
    <w:p w:rsidR="00BC003E" w:rsidRPr="000C26A5" w:rsidRDefault="00BC003E" w:rsidP="00893B1A">
      <w:pPr>
        <w:spacing w:beforeLines="1" w:afterLines="1"/>
        <w:rPr>
          <w:rFonts w:ascii="Arial" w:hAnsi="Arial" w:cs="Times New Roman"/>
          <w:szCs w:val="20"/>
        </w:rPr>
      </w:pPr>
      <w:proofErr w:type="gramStart"/>
      <w:r w:rsidRPr="000C26A5">
        <w:rPr>
          <w:rFonts w:ascii="Arial" w:hAnsi="Arial" w:cs="Times New Roman"/>
          <w:szCs w:val="20"/>
        </w:rPr>
        <w:t>Representa opciones saludables aconsejables para aquellos que eligen complementar su alimentación diaria.</w:t>
      </w:r>
      <w:proofErr w:type="gramEnd"/>
      <w:r w:rsidRPr="000C26A5">
        <w:rPr>
          <w:rFonts w:ascii="Arial" w:hAnsi="Arial" w:cs="Times New Roman"/>
          <w:szCs w:val="20"/>
        </w:rPr>
        <w:t xml:space="preserve"> En él encontramos:</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Salvado de trigo: </w:t>
      </w:r>
      <w:r w:rsidRPr="000C26A5">
        <w:rPr>
          <w:rFonts w:ascii="Arial" w:hAnsi="Arial"/>
          <w:szCs w:val="20"/>
        </w:rPr>
        <w:t xml:space="preserve">rico en fibra insoluble, ideal para evitar la constipación y prevenir otros trastornos intestinales. Se recomiendan 2 cdas. </w:t>
      </w:r>
      <w:proofErr w:type="gramStart"/>
      <w:r w:rsidRPr="000C26A5">
        <w:rPr>
          <w:rFonts w:ascii="Arial" w:hAnsi="Arial"/>
          <w:szCs w:val="20"/>
        </w:rPr>
        <w:t>soperas</w:t>
      </w:r>
      <w:proofErr w:type="gramEnd"/>
      <w:r w:rsidRPr="000C26A5">
        <w:rPr>
          <w:rFonts w:ascii="Arial" w:hAnsi="Arial"/>
          <w:szCs w:val="20"/>
        </w:rPr>
        <w:t xml:space="preserve"> diarias.</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Salvado de avena: </w:t>
      </w:r>
      <w:r w:rsidRPr="000C26A5">
        <w:rPr>
          <w:rFonts w:ascii="Arial" w:hAnsi="Arial"/>
          <w:szCs w:val="20"/>
        </w:rPr>
        <w:t xml:space="preserve">rico en fibra soluble, ayuda a disminuir el colesterol y otorga sensación de saciedad. Se recomiendan 2 cdas. </w:t>
      </w:r>
      <w:proofErr w:type="gramStart"/>
      <w:r w:rsidRPr="000C26A5">
        <w:rPr>
          <w:rFonts w:ascii="Arial" w:hAnsi="Arial"/>
          <w:szCs w:val="20"/>
        </w:rPr>
        <w:t>soperas</w:t>
      </w:r>
      <w:proofErr w:type="gramEnd"/>
      <w:r w:rsidRPr="000C26A5">
        <w:rPr>
          <w:rFonts w:ascii="Arial" w:hAnsi="Arial"/>
          <w:szCs w:val="20"/>
        </w:rPr>
        <w:t xml:space="preserve"> diarias.</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Semillas: </w:t>
      </w:r>
      <w:r w:rsidRPr="000C26A5">
        <w:rPr>
          <w:rFonts w:ascii="Arial" w:hAnsi="Arial"/>
          <w:szCs w:val="20"/>
        </w:rPr>
        <w:t xml:space="preserve">ricas en grasas monoinsaturadas y poliinsaturadas, con la particularidad que las semillas de lino poseen omega 3. Todas en general protegen la salud del corazón y cerebro, son antioxidantes, antiinflamatorias y ayudan </w:t>
      </w:r>
      <w:proofErr w:type="gramStart"/>
      <w:r w:rsidRPr="000C26A5">
        <w:rPr>
          <w:rFonts w:ascii="Arial" w:hAnsi="Arial"/>
          <w:szCs w:val="20"/>
        </w:rPr>
        <w:t>a</w:t>
      </w:r>
      <w:proofErr w:type="gramEnd"/>
      <w:r w:rsidRPr="000C26A5">
        <w:rPr>
          <w:rFonts w:ascii="Arial" w:hAnsi="Arial"/>
          <w:szCs w:val="20"/>
        </w:rPr>
        <w:t xml:space="preserve"> aumentar las defensas del organismo. Se recomiendan 2 cditas. </w:t>
      </w:r>
      <w:proofErr w:type="gramStart"/>
      <w:r w:rsidRPr="000C26A5">
        <w:rPr>
          <w:rFonts w:ascii="Arial" w:hAnsi="Arial"/>
          <w:szCs w:val="20"/>
        </w:rPr>
        <w:t>tamaño</w:t>
      </w:r>
      <w:proofErr w:type="gramEnd"/>
      <w:r w:rsidRPr="000C26A5">
        <w:rPr>
          <w:rFonts w:ascii="Arial" w:hAnsi="Arial"/>
          <w:szCs w:val="20"/>
        </w:rPr>
        <w:t xml:space="preserve"> té por día.</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Levadura de cerveza: </w:t>
      </w:r>
      <w:r w:rsidRPr="000C26A5">
        <w:rPr>
          <w:rFonts w:ascii="Arial" w:hAnsi="Arial"/>
          <w:szCs w:val="20"/>
        </w:rPr>
        <w:t xml:space="preserve">fuente de proteínas, fibra, vitaminas del complejo B y minerales, ayuda a regular los niveles de colesterol. Se recomiendan 2 cditas. </w:t>
      </w:r>
      <w:proofErr w:type="gramStart"/>
      <w:r w:rsidRPr="000C26A5">
        <w:rPr>
          <w:rFonts w:ascii="Arial" w:hAnsi="Arial"/>
          <w:szCs w:val="20"/>
        </w:rPr>
        <w:t>tamaño</w:t>
      </w:r>
      <w:proofErr w:type="gramEnd"/>
      <w:r w:rsidRPr="000C26A5">
        <w:rPr>
          <w:rFonts w:ascii="Arial" w:hAnsi="Arial"/>
          <w:szCs w:val="20"/>
        </w:rPr>
        <w:t xml:space="preserve"> té por día.</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Germen de trigo: </w:t>
      </w:r>
      <w:r w:rsidRPr="000C26A5">
        <w:rPr>
          <w:rFonts w:ascii="Arial" w:hAnsi="Arial"/>
          <w:szCs w:val="20"/>
        </w:rPr>
        <w:t xml:space="preserve">fuente de hidratos de carbono de absorción lenta, proteínas, fibra, ácidos grasos poliinsaturados, especialmente omega 6, especialmente rica en vitamina E. Además contiene vitaminas del complejo B y minerales, ayuda a bajar el colesterol. Se recomiendan 2 cditas. </w:t>
      </w:r>
      <w:proofErr w:type="gramStart"/>
      <w:r w:rsidRPr="000C26A5">
        <w:rPr>
          <w:rFonts w:ascii="Arial" w:hAnsi="Arial"/>
          <w:szCs w:val="20"/>
        </w:rPr>
        <w:t>tamaño</w:t>
      </w:r>
      <w:proofErr w:type="gramEnd"/>
      <w:r w:rsidRPr="000C26A5">
        <w:rPr>
          <w:rFonts w:ascii="Arial" w:hAnsi="Arial"/>
          <w:szCs w:val="20"/>
        </w:rPr>
        <w:t xml:space="preserve"> té por día.</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Cápsulas de aceite de pescado: </w:t>
      </w:r>
      <w:r w:rsidRPr="000C26A5">
        <w:rPr>
          <w:rFonts w:ascii="Arial" w:hAnsi="Arial"/>
          <w:szCs w:val="20"/>
        </w:rPr>
        <w:t xml:space="preserve">recomendadas para quienes no consumen pescado, son ricas en grasas insaturadas especialmente omega 3, protegen la salud del corazón y cerebro, son antioxidantes, antiinflamatorias y ayudan </w:t>
      </w:r>
      <w:proofErr w:type="gramStart"/>
      <w:r w:rsidRPr="000C26A5">
        <w:rPr>
          <w:rFonts w:ascii="Arial" w:hAnsi="Arial"/>
          <w:szCs w:val="20"/>
        </w:rPr>
        <w:t>a</w:t>
      </w:r>
      <w:proofErr w:type="gramEnd"/>
      <w:r w:rsidRPr="000C26A5">
        <w:rPr>
          <w:rFonts w:ascii="Arial" w:hAnsi="Arial"/>
          <w:szCs w:val="20"/>
        </w:rPr>
        <w:t xml:space="preserve"> aumentar las defensas del organismo. Se recomiendan 2 cápsulas por día.</w:t>
      </w:r>
    </w:p>
    <w:p w:rsidR="00BC003E" w:rsidRPr="000C26A5" w:rsidRDefault="00BC003E" w:rsidP="00893B1A">
      <w:pPr>
        <w:numPr>
          <w:ilvl w:val="0"/>
          <w:numId w:val="15"/>
        </w:numPr>
        <w:spacing w:beforeLines="1" w:afterLines="1"/>
        <w:rPr>
          <w:rFonts w:ascii="Arial" w:hAnsi="Arial"/>
          <w:szCs w:val="20"/>
        </w:rPr>
      </w:pPr>
      <w:r w:rsidRPr="000C26A5">
        <w:rPr>
          <w:rFonts w:ascii="Arial" w:hAnsi="Arial"/>
          <w:b/>
          <w:szCs w:val="20"/>
        </w:rPr>
        <w:t xml:space="preserve">Té verde: </w:t>
      </w:r>
      <w:r w:rsidRPr="000C26A5">
        <w:rPr>
          <w:rFonts w:ascii="Arial" w:hAnsi="Arial"/>
          <w:szCs w:val="20"/>
        </w:rPr>
        <w:t xml:space="preserve">ayuda </w:t>
      </w:r>
      <w:proofErr w:type="gramStart"/>
      <w:r w:rsidRPr="000C26A5">
        <w:rPr>
          <w:rFonts w:ascii="Arial" w:hAnsi="Arial"/>
          <w:szCs w:val="20"/>
        </w:rPr>
        <w:t>a</w:t>
      </w:r>
      <w:proofErr w:type="gramEnd"/>
      <w:r w:rsidRPr="000C26A5">
        <w:rPr>
          <w:rFonts w:ascii="Arial" w:hAnsi="Arial"/>
          <w:szCs w:val="20"/>
        </w:rPr>
        <w:t xml:space="preserve"> aumentar el metabolismo, promoviendo la oxidación de las grasas, y a prevenir enfermedades cardiovasculares y cáncer. Se pueden consumir 4 tazas diarias.</w:t>
      </w:r>
    </w:p>
    <w:p w:rsidR="000C26A5" w:rsidRDefault="000C26A5" w:rsidP="00893B1A">
      <w:pPr>
        <w:spacing w:beforeLines="1" w:afterLines="1"/>
        <w:outlineLvl w:val="3"/>
        <w:rPr>
          <w:rFonts w:ascii="Arial" w:hAnsi="Arial"/>
        </w:rPr>
      </w:pPr>
      <w:bookmarkStart w:id="15" w:name="trebol"/>
      <w:bookmarkEnd w:id="15"/>
    </w:p>
    <w:p w:rsidR="00BC003E" w:rsidRPr="000C26A5" w:rsidRDefault="00BC003E" w:rsidP="00893B1A">
      <w:pPr>
        <w:spacing w:beforeLines="1" w:afterLines="1"/>
        <w:outlineLvl w:val="3"/>
        <w:rPr>
          <w:rFonts w:ascii="Arial" w:hAnsi="Arial"/>
          <w:b/>
          <w:szCs w:val="20"/>
        </w:rPr>
      </w:pPr>
      <w:r w:rsidRPr="000C26A5">
        <w:rPr>
          <w:rFonts w:ascii="Arial" w:hAnsi="Arial"/>
          <w:b/>
          <w:szCs w:val="20"/>
        </w:rPr>
        <w:t>El trébol de los condimentos:</w:t>
      </w:r>
    </w:p>
    <w:p w:rsidR="00BC003E" w:rsidRPr="000C26A5" w:rsidRDefault="00BC003E" w:rsidP="00893B1A">
      <w:pPr>
        <w:spacing w:beforeLines="1" w:afterLines="1"/>
        <w:rPr>
          <w:rFonts w:ascii="Arial" w:hAnsi="Arial" w:cs="Times New Roman"/>
          <w:szCs w:val="20"/>
        </w:rPr>
      </w:pPr>
      <w:r w:rsidRPr="000C26A5">
        <w:rPr>
          <w:rFonts w:ascii="Arial" w:hAnsi="Arial" w:cs="Times New Roman"/>
          <w:szCs w:val="20"/>
        </w:rPr>
        <w:t xml:space="preserve">Representa opciones para realzar y variar el sabor de los </w:t>
      </w:r>
      <w:proofErr w:type="gramStart"/>
      <w:r w:rsidRPr="000C26A5">
        <w:rPr>
          <w:rFonts w:ascii="Arial" w:hAnsi="Arial" w:cs="Times New Roman"/>
          <w:szCs w:val="20"/>
        </w:rPr>
        <w:t>platos</w:t>
      </w:r>
      <w:proofErr w:type="gramEnd"/>
      <w:r w:rsidRPr="000C26A5">
        <w:rPr>
          <w:rFonts w:ascii="Arial" w:hAnsi="Arial" w:cs="Times New Roman"/>
          <w:szCs w:val="20"/>
        </w:rPr>
        <w:t>, y resultan un aliado indispensable a la hora de moderar el consumo de sal. Entre ellos se encuentran:</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Perejil: combina bien con ajo y aceite de oliva.</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 xml:space="preserve">Albahaca: </w:t>
      </w:r>
      <w:proofErr w:type="gramStart"/>
      <w:r w:rsidRPr="000C26A5">
        <w:rPr>
          <w:rFonts w:ascii="Arial" w:hAnsi="Arial"/>
          <w:szCs w:val="20"/>
        </w:rPr>
        <w:t>va</w:t>
      </w:r>
      <w:proofErr w:type="gramEnd"/>
      <w:r w:rsidRPr="000C26A5">
        <w:rPr>
          <w:rFonts w:ascii="Arial" w:hAnsi="Arial"/>
          <w:szCs w:val="20"/>
        </w:rPr>
        <w:t xml:space="preserve"> bien con ajo, tomate, muzarella y aceite de oliva. Se puede </w:t>
      </w:r>
      <w:proofErr w:type="gramStart"/>
      <w:r w:rsidRPr="000C26A5">
        <w:rPr>
          <w:rFonts w:ascii="Arial" w:hAnsi="Arial"/>
          <w:szCs w:val="20"/>
        </w:rPr>
        <w:t>usar</w:t>
      </w:r>
      <w:proofErr w:type="gramEnd"/>
      <w:r w:rsidRPr="000C26A5">
        <w:rPr>
          <w:rFonts w:ascii="Arial" w:hAnsi="Arial"/>
          <w:szCs w:val="20"/>
        </w:rPr>
        <w:t xml:space="preserve"> en sopas, pastas, verduras y ensaladas.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Romero: ideal para el cordero, lechón, pollo, legumbres, masas saladas para panes.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Tomillo: para carnes y legumbres.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 xml:space="preserve">Estragón: </w:t>
      </w:r>
      <w:proofErr w:type="gramStart"/>
      <w:r w:rsidRPr="000C26A5">
        <w:rPr>
          <w:rFonts w:ascii="Arial" w:hAnsi="Arial"/>
          <w:szCs w:val="20"/>
        </w:rPr>
        <w:t>va</w:t>
      </w:r>
      <w:proofErr w:type="gramEnd"/>
      <w:r w:rsidRPr="000C26A5">
        <w:rPr>
          <w:rFonts w:ascii="Arial" w:hAnsi="Arial"/>
          <w:szCs w:val="20"/>
        </w:rPr>
        <w:t xml:space="preserve"> con crema, jamón o carnes, así como en ensaladas verdes.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Orégano: para pescado, carne asada, pollo, hortalizas, legumbres, rellenos de pastas, salsas y pizzas.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 xml:space="preserve">Salvia: </w:t>
      </w:r>
      <w:proofErr w:type="gramStart"/>
      <w:r w:rsidRPr="000C26A5">
        <w:rPr>
          <w:rFonts w:ascii="Arial" w:hAnsi="Arial"/>
          <w:szCs w:val="20"/>
        </w:rPr>
        <w:t>va</w:t>
      </w:r>
      <w:proofErr w:type="gramEnd"/>
      <w:r w:rsidRPr="000C26A5">
        <w:rPr>
          <w:rFonts w:ascii="Arial" w:hAnsi="Arial"/>
          <w:szCs w:val="20"/>
        </w:rPr>
        <w:t xml:space="preserve"> bien con cerdo, cordero, pescados, lácteos, ensaladas y legumbres.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Laurel: ideal para estofados, salsas, adobos, vinagretas, escabeches.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Azafrán: para hortalizas, arroz, cazuelas, pollo y paellas.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 xml:space="preserve">Clavo de olor: para carnes rojas, pastelería, </w:t>
      </w:r>
      <w:proofErr w:type="gramStart"/>
      <w:r w:rsidRPr="000C26A5">
        <w:rPr>
          <w:rFonts w:ascii="Arial" w:hAnsi="Arial"/>
          <w:szCs w:val="20"/>
        </w:rPr>
        <w:t>frutas</w:t>
      </w:r>
      <w:proofErr w:type="gramEnd"/>
      <w:r w:rsidRPr="000C26A5">
        <w:rPr>
          <w:rFonts w:ascii="Arial" w:hAnsi="Arial"/>
          <w:szCs w:val="20"/>
        </w:rPr>
        <w:t xml:space="preserve"> y compotas.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 xml:space="preserve">Jengibre: en pescados, arroz, y para reemplazar en </w:t>
      </w:r>
      <w:proofErr w:type="gramStart"/>
      <w:r w:rsidRPr="000C26A5">
        <w:rPr>
          <w:rFonts w:ascii="Arial" w:hAnsi="Arial"/>
          <w:szCs w:val="20"/>
        </w:rPr>
        <w:t>platos</w:t>
      </w:r>
      <w:proofErr w:type="gramEnd"/>
      <w:r w:rsidRPr="000C26A5">
        <w:rPr>
          <w:rFonts w:ascii="Arial" w:hAnsi="Arial"/>
          <w:szCs w:val="20"/>
        </w:rPr>
        <w:t xml:space="preserve"> la sal.</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Ají molido: carnes, hortalizas, rellenos y guisos.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Pimentón: salsas, guisos y carnes.</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Vainilla: pastelería, bebidas, repostería.</w:t>
      </w:r>
    </w:p>
    <w:p w:rsidR="00BC003E" w:rsidRPr="000C26A5" w:rsidRDefault="00BC003E" w:rsidP="00893B1A">
      <w:pPr>
        <w:numPr>
          <w:ilvl w:val="0"/>
          <w:numId w:val="16"/>
        </w:numPr>
        <w:spacing w:beforeLines="1" w:afterLines="1"/>
        <w:rPr>
          <w:rFonts w:ascii="Arial" w:hAnsi="Arial"/>
          <w:szCs w:val="20"/>
        </w:rPr>
      </w:pPr>
      <w:r w:rsidRPr="000C26A5">
        <w:rPr>
          <w:rFonts w:ascii="Arial" w:hAnsi="Arial"/>
          <w:szCs w:val="20"/>
        </w:rPr>
        <w:t>Nuez moscada: caldos, salsa blanca, rellenos, verduras, pastelería y repostería.</w:t>
      </w:r>
    </w:p>
    <w:p w:rsidR="00C46BDF" w:rsidRDefault="000C26A5"/>
    <w:sectPr w:rsidR="00C46BDF" w:rsidSect="00BA5B5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1BE1460"/>
    <w:multiLevelType w:val="multilevel"/>
    <w:tmpl w:val="B990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FB5C45"/>
    <w:multiLevelType w:val="multilevel"/>
    <w:tmpl w:val="08364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E14DF2"/>
    <w:multiLevelType w:val="multilevel"/>
    <w:tmpl w:val="F9E80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60705D"/>
    <w:multiLevelType w:val="multilevel"/>
    <w:tmpl w:val="C6EE3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2311F1"/>
    <w:multiLevelType w:val="multilevel"/>
    <w:tmpl w:val="E494B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C80F4A"/>
    <w:multiLevelType w:val="multilevel"/>
    <w:tmpl w:val="82F0C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487B3C"/>
    <w:multiLevelType w:val="multilevel"/>
    <w:tmpl w:val="1A4EA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D80B59"/>
    <w:multiLevelType w:val="multilevel"/>
    <w:tmpl w:val="F1EC7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0C571D"/>
    <w:multiLevelType w:val="multilevel"/>
    <w:tmpl w:val="5C104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1964C8"/>
    <w:multiLevelType w:val="multilevel"/>
    <w:tmpl w:val="522E1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7C04F69"/>
    <w:multiLevelType w:val="multilevel"/>
    <w:tmpl w:val="4A6A3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A4745FB"/>
    <w:multiLevelType w:val="multilevel"/>
    <w:tmpl w:val="D374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45B7CEF"/>
    <w:multiLevelType w:val="multilevel"/>
    <w:tmpl w:val="4DCCE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2785587"/>
    <w:multiLevelType w:val="multilevel"/>
    <w:tmpl w:val="D63AF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D3A2A03"/>
    <w:multiLevelType w:val="multilevel"/>
    <w:tmpl w:val="E60AD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47A4F69"/>
    <w:multiLevelType w:val="multilevel"/>
    <w:tmpl w:val="4906ED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2"/>
  </w:num>
  <w:num w:numId="3">
    <w:abstractNumId w:val="5"/>
  </w:num>
  <w:num w:numId="4">
    <w:abstractNumId w:val="14"/>
  </w:num>
  <w:num w:numId="5">
    <w:abstractNumId w:val="11"/>
  </w:num>
  <w:num w:numId="6">
    <w:abstractNumId w:val="7"/>
  </w:num>
  <w:num w:numId="7">
    <w:abstractNumId w:val="13"/>
  </w:num>
  <w:num w:numId="8">
    <w:abstractNumId w:val="1"/>
  </w:num>
  <w:num w:numId="9">
    <w:abstractNumId w:val="10"/>
  </w:num>
  <w:num w:numId="10">
    <w:abstractNumId w:val="2"/>
  </w:num>
  <w:num w:numId="11">
    <w:abstractNumId w:val="8"/>
  </w:num>
  <w:num w:numId="12">
    <w:abstractNumId w:val="9"/>
  </w:num>
  <w:num w:numId="13">
    <w:abstractNumId w:val="4"/>
  </w:num>
  <w:num w:numId="14">
    <w:abstractNumId w:val="0"/>
  </w:num>
  <w:num w:numId="15">
    <w:abstractNumId w:val="3"/>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C003E"/>
    <w:rsid w:val="000C26A5"/>
    <w:rsid w:val="00893B1A"/>
    <w:rsid w:val="00BC003E"/>
  </w:rsids>
  <m:mathPr>
    <m:mathFont m:val="Comic Sans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BDF"/>
  </w:style>
  <w:style w:type="paragraph" w:styleId="Heading1">
    <w:name w:val="heading 1"/>
    <w:basedOn w:val="Normal"/>
    <w:link w:val="Heading1Char"/>
    <w:uiPriority w:val="9"/>
    <w:rsid w:val="00BC003E"/>
    <w:pPr>
      <w:spacing w:beforeLines="1" w:afterLines="1"/>
      <w:outlineLvl w:val="0"/>
    </w:pPr>
    <w:rPr>
      <w:rFonts w:ascii="Times" w:hAnsi="Times"/>
      <w:b/>
      <w:kern w:val="36"/>
      <w:sz w:val="48"/>
      <w:szCs w:val="20"/>
    </w:rPr>
  </w:style>
  <w:style w:type="paragraph" w:styleId="Heading2">
    <w:name w:val="heading 2"/>
    <w:basedOn w:val="Normal"/>
    <w:link w:val="Heading2Char"/>
    <w:uiPriority w:val="9"/>
    <w:rsid w:val="00BC003E"/>
    <w:pPr>
      <w:spacing w:beforeLines="1" w:afterLines="1"/>
      <w:outlineLvl w:val="1"/>
    </w:pPr>
    <w:rPr>
      <w:rFonts w:ascii="Times" w:hAnsi="Times"/>
      <w:b/>
      <w:sz w:val="36"/>
      <w:szCs w:val="20"/>
    </w:rPr>
  </w:style>
  <w:style w:type="paragraph" w:styleId="Heading3">
    <w:name w:val="heading 3"/>
    <w:basedOn w:val="Normal"/>
    <w:link w:val="Heading3Char"/>
    <w:uiPriority w:val="9"/>
    <w:rsid w:val="00BC003E"/>
    <w:pPr>
      <w:spacing w:beforeLines="1" w:afterLines="1"/>
      <w:outlineLvl w:val="2"/>
    </w:pPr>
    <w:rPr>
      <w:rFonts w:ascii="Times" w:hAnsi="Times"/>
      <w:b/>
      <w:sz w:val="27"/>
      <w:szCs w:val="20"/>
    </w:rPr>
  </w:style>
  <w:style w:type="paragraph" w:styleId="Heading4">
    <w:name w:val="heading 4"/>
    <w:basedOn w:val="Normal"/>
    <w:link w:val="Heading4Char"/>
    <w:uiPriority w:val="9"/>
    <w:rsid w:val="00BC003E"/>
    <w:pPr>
      <w:spacing w:beforeLines="1" w:afterLines="1"/>
      <w:outlineLvl w:val="3"/>
    </w:pPr>
    <w:rPr>
      <w:rFonts w:ascii="Times" w:hAnsi="Times"/>
      <w:b/>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BC003E"/>
    <w:rPr>
      <w:rFonts w:ascii="Times" w:hAnsi="Times"/>
      <w:b/>
      <w:kern w:val="36"/>
      <w:sz w:val="48"/>
      <w:szCs w:val="20"/>
    </w:rPr>
  </w:style>
  <w:style w:type="character" w:customStyle="1" w:styleId="Heading2Char">
    <w:name w:val="Heading 2 Char"/>
    <w:basedOn w:val="DefaultParagraphFont"/>
    <w:link w:val="Heading2"/>
    <w:uiPriority w:val="9"/>
    <w:rsid w:val="00BC003E"/>
    <w:rPr>
      <w:rFonts w:ascii="Times" w:hAnsi="Times"/>
      <w:b/>
      <w:sz w:val="36"/>
      <w:szCs w:val="20"/>
    </w:rPr>
  </w:style>
  <w:style w:type="character" w:customStyle="1" w:styleId="Heading3Char">
    <w:name w:val="Heading 3 Char"/>
    <w:basedOn w:val="DefaultParagraphFont"/>
    <w:link w:val="Heading3"/>
    <w:uiPriority w:val="9"/>
    <w:rsid w:val="00BC003E"/>
    <w:rPr>
      <w:rFonts w:ascii="Times" w:hAnsi="Times"/>
      <w:b/>
      <w:sz w:val="27"/>
      <w:szCs w:val="20"/>
    </w:rPr>
  </w:style>
  <w:style w:type="character" w:customStyle="1" w:styleId="Heading4Char">
    <w:name w:val="Heading 4 Char"/>
    <w:basedOn w:val="DefaultParagraphFont"/>
    <w:link w:val="Heading4"/>
    <w:uiPriority w:val="9"/>
    <w:rsid w:val="00BC003E"/>
    <w:rPr>
      <w:rFonts w:ascii="Times" w:hAnsi="Times"/>
      <w:b/>
      <w:szCs w:val="20"/>
    </w:rPr>
  </w:style>
  <w:style w:type="character" w:styleId="Hyperlink">
    <w:name w:val="Hyperlink"/>
    <w:basedOn w:val="DefaultParagraphFont"/>
    <w:uiPriority w:val="99"/>
    <w:rsid w:val="00BC003E"/>
    <w:rPr>
      <w:color w:val="0000FF"/>
      <w:u w:val="single"/>
    </w:rPr>
  </w:style>
  <w:style w:type="character" w:styleId="FollowedHyperlink">
    <w:name w:val="FollowedHyperlink"/>
    <w:basedOn w:val="DefaultParagraphFont"/>
    <w:uiPriority w:val="99"/>
    <w:rsid w:val="00BC003E"/>
    <w:rPr>
      <w:color w:val="0000FF"/>
      <w:u w:val="single"/>
    </w:rPr>
  </w:style>
  <w:style w:type="paragraph" w:styleId="NormalWeb">
    <w:name w:val="Normal (Web)"/>
    <w:basedOn w:val="Normal"/>
    <w:uiPriority w:val="99"/>
    <w:rsid w:val="00BC003E"/>
    <w:pPr>
      <w:spacing w:beforeLines="1" w:afterLines="1"/>
    </w:pPr>
    <w:rPr>
      <w:rFonts w:ascii="Times" w:hAnsi="Times" w:cs="Times New Roman"/>
      <w:sz w:val="20"/>
      <w:szCs w:val="20"/>
    </w:rPr>
  </w:style>
  <w:style w:type="character" w:styleId="Strong">
    <w:name w:val="Strong"/>
    <w:basedOn w:val="DefaultParagraphFont"/>
    <w:uiPriority w:val="22"/>
    <w:rsid w:val="00BC003E"/>
    <w:rPr>
      <w:b/>
    </w:rPr>
  </w:style>
</w:styles>
</file>

<file path=word/webSettings.xml><?xml version="1.0" encoding="utf-8"?>
<w:webSettings xmlns:r="http://schemas.openxmlformats.org/officeDocument/2006/relationships" xmlns:w="http://schemas.openxmlformats.org/wordprocessingml/2006/main">
  <w:divs>
    <w:div w:id="423303543">
      <w:bodyDiv w:val="1"/>
      <w:marLeft w:val="0"/>
      <w:marRight w:val="0"/>
      <w:marTop w:val="0"/>
      <w:marBottom w:val="0"/>
      <w:divBdr>
        <w:top w:val="none" w:sz="0" w:space="0" w:color="auto"/>
        <w:left w:val="none" w:sz="0" w:space="0" w:color="auto"/>
        <w:bottom w:val="none" w:sz="0" w:space="0" w:color="auto"/>
        <w:right w:val="none" w:sz="0" w:space="0" w:color="auto"/>
      </w:divBdr>
      <w:divsChild>
        <w:div w:id="989210387">
          <w:marLeft w:val="0"/>
          <w:marRight w:val="0"/>
          <w:marTop w:val="0"/>
          <w:marBottom w:val="0"/>
          <w:divBdr>
            <w:top w:val="none" w:sz="0" w:space="0" w:color="auto"/>
            <w:left w:val="none" w:sz="0" w:space="0" w:color="auto"/>
            <w:bottom w:val="none" w:sz="0" w:space="0" w:color="auto"/>
            <w:right w:val="none" w:sz="0" w:space="0" w:color="auto"/>
          </w:divBdr>
          <w:divsChild>
            <w:div w:id="61298546">
              <w:marLeft w:val="0"/>
              <w:marRight w:val="0"/>
              <w:marTop w:val="0"/>
              <w:marBottom w:val="0"/>
              <w:divBdr>
                <w:top w:val="none" w:sz="0" w:space="0" w:color="auto"/>
                <w:left w:val="none" w:sz="0" w:space="0" w:color="auto"/>
                <w:bottom w:val="none" w:sz="0" w:space="0" w:color="auto"/>
                <w:right w:val="none" w:sz="0" w:space="0" w:color="auto"/>
              </w:divBdr>
              <w:divsChild>
                <w:div w:id="827285938">
                  <w:marLeft w:val="0"/>
                  <w:marRight w:val="0"/>
                  <w:marTop w:val="0"/>
                  <w:marBottom w:val="0"/>
                  <w:divBdr>
                    <w:top w:val="none" w:sz="0" w:space="0" w:color="auto"/>
                    <w:left w:val="none" w:sz="0" w:space="0" w:color="auto"/>
                    <w:bottom w:val="none" w:sz="0" w:space="0" w:color="auto"/>
                    <w:right w:val="none" w:sz="0" w:space="0" w:color="auto"/>
                  </w:divBdr>
                </w:div>
                <w:div w:id="922185546">
                  <w:marLeft w:val="0"/>
                  <w:marRight w:val="0"/>
                  <w:marTop w:val="0"/>
                  <w:marBottom w:val="0"/>
                  <w:divBdr>
                    <w:top w:val="none" w:sz="0" w:space="0" w:color="auto"/>
                    <w:left w:val="none" w:sz="0" w:space="0" w:color="auto"/>
                    <w:bottom w:val="none" w:sz="0" w:space="0" w:color="auto"/>
                    <w:right w:val="none" w:sz="0" w:space="0" w:color="auto"/>
                  </w:divBdr>
                  <w:divsChild>
                    <w:div w:id="12767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488469">
              <w:marLeft w:val="0"/>
              <w:marRight w:val="0"/>
              <w:marTop w:val="0"/>
              <w:marBottom w:val="0"/>
              <w:divBdr>
                <w:top w:val="none" w:sz="0" w:space="0" w:color="auto"/>
                <w:left w:val="none" w:sz="0" w:space="0" w:color="auto"/>
                <w:bottom w:val="none" w:sz="0" w:space="0" w:color="auto"/>
                <w:right w:val="none" w:sz="0" w:space="0" w:color="auto"/>
              </w:divBdr>
              <w:divsChild>
                <w:div w:id="698093403">
                  <w:marLeft w:val="0"/>
                  <w:marRight w:val="0"/>
                  <w:marTop w:val="0"/>
                  <w:marBottom w:val="0"/>
                  <w:divBdr>
                    <w:top w:val="none" w:sz="0" w:space="0" w:color="auto"/>
                    <w:left w:val="none" w:sz="0" w:space="0" w:color="auto"/>
                    <w:bottom w:val="none" w:sz="0" w:space="0" w:color="auto"/>
                    <w:right w:val="none" w:sz="0" w:space="0" w:color="auto"/>
                  </w:divBdr>
                  <w:divsChild>
                    <w:div w:id="1180705028">
                      <w:marLeft w:val="0"/>
                      <w:marRight w:val="0"/>
                      <w:marTop w:val="0"/>
                      <w:marBottom w:val="0"/>
                      <w:divBdr>
                        <w:top w:val="none" w:sz="0" w:space="0" w:color="auto"/>
                        <w:left w:val="none" w:sz="0" w:space="0" w:color="auto"/>
                        <w:bottom w:val="none" w:sz="0" w:space="0" w:color="auto"/>
                        <w:right w:val="none" w:sz="0" w:space="0" w:color="auto"/>
                      </w:divBdr>
                      <w:divsChild>
                        <w:div w:id="332609064">
                          <w:marLeft w:val="0"/>
                          <w:marRight w:val="0"/>
                          <w:marTop w:val="0"/>
                          <w:marBottom w:val="0"/>
                          <w:divBdr>
                            <w:top w:val="none" w:sz="0" w:space="0" w:color="auto"/>
                            <w:left w:val="none" w:sz="0" w:space="0" w:color="auto"/>
                            <w:bottom w:val="none" w:sz="0" w:space="0" w:color="auto"/>
                            <w:right w:val="none" w:sz="0" w:space="0" w:color="auto"/>
                          </w:divBdr>
                          <w:divsChild>
                            <w:div w:id="1007712129">
                              <w:marLeft w:val="0"/>
                              <w:marRight w:val="0"/>
                              <w:marTop w:val="0"/>
                              <w:marBottom w:val="0"/>
                              <w:divBdr>
                                <w:top w:val="single" w:sz="18" w:space="0" w:color="0066CC"/>
                                <w:left w:val="none" w:sz="0" w:space="0" w:color="auto"/>
                                <w:bottom w:val="single" w:sz="18" w:space="0" w:color="0066CC"/>
                                <w:right w:val="none" w:sz="0" w:space="0" w:color="auto"/>
                              </w:divBdr>
                            </w:div>
                            <w:div w:id="1207524236">
                              <w:marLeft w:val="0"/>
                              <w:marRight w:val="0"/>
                              <w:marTop w:val="0"/>
                              <w:marBottom w:val="0"/>
                              <w:divBdr>
                                <w:top w:val="single" w:sz="18" w:space="0" w:color="008000"/>
                                <w:left w:val="none" w:sz="0" w:space="0" w:color="auto"/>
                                <w:bottom w:val="single" w:sz="18" w:space="0" w:color="008000"/>
                                <w:right w:val="none" w:sz="0" w:space="0" w:color="auto"/>
                              </w:divBdr>
                            </w:div>
                            <w:div w:id="630522990">
                              <w:marLeft w:val="0"/>
                              <w:marRight w:val="0"/>
                              <w:marTop w:val="0"/>
                              <w:marBottom w:val="0"/>
                              <w:divBdr>
                                <w:top w:val="single" w:sz="18" w:space="0" w:color="666666"/>
                                <w:left w:val="none" w:sz="0" w:space="0" w:color="auto"/>
                                <w:bottom w:val="single" w:sz="18" w:space="0" w:color="666666"/>
                                <w:right w:val="none" w:sz="0" w:space="0" w:color="auto"/>
                              </w:divBdr>
                            </w:div>
                            <w:div w:id="175579561">
                              <w:marLeft w:val="0"/>
                              <w:marRight w:val="0"/>
                              <w:marTop w:val="0"/>
                              <w:marBottom w:val="0"/>
                              <w:divBdr>
                                <w:top w:val="single" w:sz="18" w:space="0" w:color="FF6600"/>
                                <w:left w:val="none" w:sz="0" w:space="0" w:color="auto"/>
                                <w:bottom w:val="single" w:sz="18" w:space="0" w:color="FF6600"/>
                                <w:right w:val="none" w:sz="0" w:space="0" w:color="auto"/>
                              </w:divBdr>
                            </w:div>
                            <w:div w:id="1921795314">
                              <w:marLeft w:val="0"/>
                              <w:marRight w:val="0"/>
                              <w:marTop w:val="0"/>
                              <w:marBottom w:val="0"/>
                              <w:divBdr>
                                <w:top w:val="single" w:sz="18" w:space="0" w:color="800000"/>
                                <w:left w:val="none" w:sz="0" w:space="0" w:color="auto"/>
                                <w:bottom w:val="single" w:sz="18" w:space="0" w:color="800000"/>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5" Type="http://schemas.openxmlformats.org/officeDocument/2006/relationships/image" Target="media/image1.jpeg"/><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2591</Words>
  <Characters>14773</Characters>
  <Application>Microsoft Word 12.0.0</Application>
  <DocSecurity>0</DocSecurity>
  <Lines>123</Lines>
  <Paragraphs>29</Paragraphs>
  <ScaleCrop>false</ScaleCrop>
  <LinksUpToDate>false</LinksUpToDate>
  <CharactersWithSpaces>18142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Llinas</dc:creator>
  <cp:keywords/>
  <cp:lastModifiedBy>Guillermo Llinas</cp:lastModifiedBy>
  <cp:revision>2</cp:revision>
  <dcterms:created xsi:type="dcterms:W3CDTF">2012-06-29T01:43:00Z</dcterms:created>
  <dcterms:modified xsi:type="dcterms:W3CDTF">2012-06-29T01:50:00Z</dcterms:modified>
</cp:coreProperties>
</file>