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887" w:rsidRDefault="007A0E46">
      <w:pPr>
        <w:rPr>
          <w:lang w:val="es-MX"/>
        </w:rPr>
      </w:pPr>
      <w:r>
        <w:rPr>
          <w:lang w:val="es-MX"/>
        </w:rPr>
        <w:t>INSOMNIO</w:t>
      </w:r>
    </w:p>
    <w:p w:rsidR="007A0E46" w:rsidRDefault="007A0E46">
      <w:pPr>
        <w:rPr>
          <w:lang w:val="es-MX"/>
        </w:rPr>
      </w:pPr>
      <w:r>
        <w:rPr>
          <w:rFonts w:ascii="Arial" w:hAnsi="Arial" w:cs="Arial"/>
          <w:b/>
          <w:bCs/>
          <w:color w:val="555555"/>
          <w:sz w:val="19"/>
          <w:szCs w:val="19"/>
        </w:rPr>
        <w:t xml:space="preserve">Con información de </w:t>
      </w:r>
      <w:hyperlink r:id="rId5" w:tgtFrame="_blank" w:history="1">
        <w:r>
          <w:rPr>
            <w:rFonts w:ascii="Arial" w:hAnsi="Arial" w:cs="Arial"/>
            <w:b/>
            <w:bCs/>
            <w:color w:val="0000FF"/>
            <w:sz w:val="19"/>
            <w:szCs w:val="19"/>
            <w:u w:val="single"/>
          </w:rPr>
          <w:t>El Confidencial</w:t>
        </w:r>
      </w:hyperlink>
      <w:bookmarkStart w:id="0" w:name="_GoBack"/>
      <w:bookmarkEnd w:id="0"/>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i/>
          <w:iCs/>
          <w:color w:val="555555"/>
          <w:sz w:val="19"/>
          <w:szCs w:val="19"/>
          <w:lang w:eastAsia="es-ES"/>
        </w:rPr>
        <w:t>(Caracas, 17 de julio. Noticias24).-</w:t>
      </w:r>
      <w:r w:rsidRPr="007A0E46">
        <w:rPr>
          <w:rFonts w:ascii="Arial" w:eastAsia="Times New Roman" w:hAnsi="Arial" w:cs="Arial"/>
          <w:b/>
          <w:bCs/>
          <w:color w:val="555555"/>
          <w:sz w:val="19"/>
          <w:szCs w:val="19"/>
          <w:lang w:eastAsia="es-ES"/>
        </w:rPr>
        <w:t xml:space="preserve">No es solo levantarse y descubrir que tu día acaba de comenzar y no pasarán hasta más de 16 horas para que vuelvas a tocar la cama, sino que el problema realmente está en que la noche anterior la pasaste como “una noche de perros”. </w:t>
      </w:r>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Se habla del insomnio como la principal causa del mal humor en las mañanas, los desvelos en varios estudios revelados por expertos, fungen como el elemento principal en cuanto al rendimiento del individuo, lo que en el caso del poco sueño, condiciona tu día en menor rendimiento.</w:t>
      </w:r>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El tratamiento para el insomnio también va más allá de la recomendación de la “leche caliente”, para evitar o subsanar esta situación se pasa por una serie de técnicas para su completa eliminación.</w:t>
      </w:r>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A continuación, se presentarán las diversas causas por las que se produce el insomnio:</w:t>
      </w:r>
    </w:p>
    <w:p w:rsidR="007A0E46" w:rsidRPr="007A0E46" w:rsidRDefault="007A0E46" w:rsidP="007A0E46">
      <w:pPr>
        <w:shd w:val="clear" w:color="auto" w:fill="FFF1A8"/>
        <w:spacing w:beforeAutospacing="1" w:after="100" w:afterAutospacing="1" w:line="240" w:lineRule="auto"/>
        <w:ind w:right="118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Una noche en vela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 xml:space="preserve">Estar sin dormir una noche de manera aislada no se considera siquiera insomnio. El ruido, el calor, el </w:t>
      </w:r>
      <w:proofErr w:type="spellStart"/>
      <w:r w:rsidRPr="007A0E46">
        <w:rPr>
          <w:rFonts w:ascii="Arial" w:eastAsia="Times New Roman" w:hAnsi="Arial" w:cs="Arial"/>
          <w:b/>
          <w:bCs/>
          <w:color w:val="555555"/>
          <w:sz w:val="19"/>
          <w:szCs w:val="19"/>
          <w:lang w:eastAsia="es-ES"/>
        </w:rPr>
        <w:t>jetlag</w:t>
      </w:r>
      <w:proofErr w:type="spellEnd"/>
      <w:r w:rsidRPr="007A0E46">
        <w:rPr>
          <w:rFonts w:ascii="Arial" w:eastAsia="Times New Roman" w:hAnsi="Arial" w:cs="Arial"/>
          <w:b/>
          <w:bCs/>
          <w:color w:val="555555"/>
          <w:sz w:val="19"/>
          <w:szCs w:val="19"/>
          <w:lang w:eastAsia="es-ES"/>
        </w:rPr>
        <w:t xml:space="preserve"> o el haber estado demasiado activo durante el día pueden hacer que sea imposible conciliar el sueño cuando se quiera</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En este caso, se recomienda asumir la pérdida de horas de sueño con total naturalidad, tratar de estar relajados o incluso levantarse y aprovechar estas horas extra de vigilia para realizar otras actividades, sean gratificantes o productivas.</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Es cierto que durante el día podría experimentarse un mayor cansancio, pero al ser una causa natural el desvelo, el ritmo del sueño puede recuperarse rápidamente.</w:t>
      </w:r>
    </w:p>
    <w:p w:rsidR="007A0E46" w:rsidRPr="007A0E46" w:rsidRDefault="007A0E46" w:rsidP="007A0E46">
      <w:pPr>
        <w:shd w:val="clear" w:color="auto" w:fill="FFF1A8"/>
        <w:spacing w:before="100" w:beforeAutospacing="1" w:after="100" w:afterAutospacing="1" w:line="240" w:lineRule="auto"/>
        <w:ind w:right="118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Dormir de día y desvelarse de noche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 xml:space="preserve">Los cambios de horario juegan también un papel importante en el desarrollo del sueño: trasnochar, levantarse tarde, echarse siestas, son actividades que impiden conciliar el sueño por la noche.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Luego, al estar cansados durante el día, se duerme fuera de hora o se usan estimulantes que volverán a evitar que se duerma por la noche.</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Una buena manera de identificar que se están siguiendo hábitos incorrectos es registrar la hora en que se va a la cama, la hora aproximada en que uno se durmió y la hora en que uno se levanta, incluyendo siestas.</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También anotar si se ha bebido cafeína o teína durante el día y medir esas cantidades.</w:t>
      </w:r>
    </w:p>
    <w:p w:rsidR="007A0E46" w:rsidRPr="007A0E46" w:rsidRDefault="007A0E46" w:rsidP="007A0E46">
      <w:pPr>
        <w:shd w:val="clear" w:color="auto" w:fill="FFF1A8"/>
        <w:spacing w:before="100" w:beforeAutospacing="1" w:after="100" w:afterAutospacing="1" w:line="240" w:lineRule="auto"/>
        <w:ind w:right="118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Preocupaciones que no dejan dormir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Parece que nuestra cabeza está esperando a que nos tumbemos en la cama para dar vueltas a ese tema que tanto malestar nos causa durante toda la noche.</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lastRenderedPageBreak/>
        <w:t>Esto es así porque cuando existe una baja estimulación e inactividad se facilita el rumiar pensamientos y hemos cogido la costumbre de repasar el día o planificar el siguiente antes de irnos a dormir.</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Puede ayudar a “sacar” los pensamientos de la cabeza el anotarlos durante el día en una agenda</w:t>
      </w:r>
      <w:r w:rsidRPr="007A0E46">
        <w:rPr>
          <w:rFonts w:ascii="Arial" w:eastAsia="Times New Roman" w:hAnsi="Arial" w:cs="Arial"/>
          <w:b/>
          <w:bCs/>
          <w:color w:val="555555"/>
          <w:sz w:val="19"/>
          <w:szCs w:val="19"/>
          <w:lang w:eastAsia="es-ES"/>
        </w:rPr>
        <w:br/>
        <w:t>Por ello hay que dejar las preocupaciones fuera de la cama. Aprender a cerrar temas o planificar el día en horarios y sitios distintos.</w:t>
      </w:r>
    </w:p>
    <w:p w:rsidR="007A0E46" w:rsidRPr="007A0E46" w:rsidRDefault="007A0E46" w:rsidP="007A0E46">
      <w:pPr>
        <w:shd w:val="clear" w:color="auto" w:fill="FFF1A8"/>
        <w:spacing w:before="100" w:beforeAutospacing="1" w:after="100" w:afterAutospacing="1" w:line="240" w:lineRule="auto"/>
        <w:ind w:right="118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Estar nervioso y no desconocer las causas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 xml:space="preserve">Temas en concreto suelen hacer que las personas se sientan nerviosas y activadas por la noche, lo que da como resultado una noche activa y que </w:t>
      </w:r>
      <w:proofErr w:type="spellStart"/>
      <w:r w:rsidRPr="007A0E46">
        <w:rPr>
          <w:rFonts w:ascii="Arial" w:eastAsia="Times New Roman" w:hAnsi="Arial" w:cs="Arial"/>
          <w:b/>
          <w:bCs/>
          <w:color w:val="555555"/>
          <w:sz w:val="19"/>
          <w:szCs w:val="19"/>
          <w:lang w:eastAsia="es-ES"/>
        </w:rPr>
        <w:t>puedeno</w:t>
      </w:r>
      <w:proofErr w:type="spellEnd"/>
      <w:r w:rsidRPr="007A0E46">
        <w:rPr>
          <w:rFonts w:ascii="Arial" w:eastAsia="Times New Roman" w:hAnsi="Arial" w:cs="Arial"/>
          <w:b/>
          <w:bCs/>
          <w:color w:val="555555"/>
          <w:sz w:val="19"/>
          <w:szCs w:val="19"/>
          <w:lang w:eastAsia="es-ES"/>
        </w:rPr>
        <w:t xml:space="preserve"> incluir sueño reparador, de continuar pensando en torno al mismo tema, esto será también un problema para la actividad diaria.</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La ansiedad, en efecto, es una gran enemiga del sueño y abordarla será la solución para que desaparezca el problema. Es importante evitar pensamientos que nos están activando, aunque no los identifiquemos, siguiendo las pautas del punto anterior.</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También puede ayudar, de manera puntual, distraernos con otra actividad, como la lectura o la televisión, sin exagerar o condicionar el sueño a estas actividades.</w:t>
      </w:r>
    </w:p>
    <w:p w:rsidR="007A0E46" w:rsidRPr="007A0E46" w:rsidRDefault="007A0E46" w:rsidP="007A0E46">
      <w:pPr>
        <w:shd w:val="clear" w:color="auto" w:fill="FFF1A8"/>
        <w:spacing w:before="100" w:beforeAutospacing="1" w:after="100" w:afterAutospacing="1" w:line="240" w:lineRule="auto"/>
        <w:ind w:right="118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No dormir por saber que no se podrá dormir </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 xml:space="preserve">La preocupación de no dormir nos mantiene activos a modo de una profecía </w:t>
      </w:r>
      <w:proofErr w:type="spellStart"/>
      <w:r w:rsidRPr="007A0E46">
        <w:rPr>
          <w:rFonts w:ascii="Arial" w:eastAsia="Times New Roman" w:hAnsi="Arial" w:cs="Arial"/>
          <w:b/>
          <w:bCs/>
          <w:color w:val="555555"/>
          <w:sz w:val="19"/>
          <w:szCs w:val="19"/>
          <w:lang w:eastAsia="es-ES"/>
        </w:rPr>
        <w:t>autocumplida</w:t>
      </w:r>
      <w:proofErr w:type="spellEnd"/>
      <w:r w:rsidRPr="007A0E46">
        <w:rPr>
          <w:rFonts w:ascii="Arial" w:eastAsia="Times New Roman" w:hAnsi="Arial" w:cs="Arial"/>
          <w:b/>
          <w:bCs/>
          <w:color w:val="555555"/>
          <w:sz w:val="19"/>
          <w:szCs w:val="19"/>
          <w:lang w:eastAsia="es-ES"/>
        </w:rPr>
        <w:t xml:space="preserve"> y puede durar todo el día generando una angustia totalmente incompatible con relajarnos.</w:t>
      </w:r>
    </w:p>
    <w:p w:rsidR="007A0E46" w:rsidRPr="007A0E46" w:rsidRDefault="007A0E46" w:rsidP="007A0E46">
      <w:pPr>
        <w:shd w:val="clear" w:color="auto" w:fill="FFF1A8"/>
        <w:spacing w:before="100" w:beforeAutospacing="1" w:after="100" w:afterAutospacing="1" w:line="240" w:lineRule="auto"/>
        <w:ind w:right="118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 xml:space="preserve">La solución es dejar de preocuparse de no poder dormir cuando se está intentándolo. </w:t>
      </w:r>
    </w:p>
    <w:p w:rsidR="007A0E46" w:rsidRPr="007A0E46" w:rsidRDefault="007A0E46" w:rsidP="007A0E46">
      <w:pPr>
        <w:shd w:val="clear" w:color="auto" w:fill="FFF1A8"/>
        <w:spacing w:before="100" w:beforeAutospacing="1" w:after="100" w:afterAutospacing="1" w:line="240" w:lineRule="auto"/>
        <w:ind w:right="465"/>
        <w:outlineLvl w:val="3"/>
        <w:rPr>
          <w:rFonts w:ascii="Arial" w:eastAsia="Times New Roman" w:hAnsi="Arial" w:cs="Arial"/>
          <w:b/>
          <w:bCs/>
          <w:color w:val="555555"/>
          <w:sz w:val="27"/>
          <w:szCs w:val="27"/>
          <w:lang w:eastAsia="es-ES"/>
        </w:rPr>
      </w:pPr>
      <w:r w:rsidRPr="007A0E46">
        <w:rPr>
          <w:rFonts w:ascii="Arial" w:eastAsia="Times New Roman" w:hAnsi="Arial" w:cs="Arial"/>
          <w:b/>
          <w:bCs/>
          <w:color w:val="555555"/>
          <w:sz w:val="27"/>
          <w:szCs w:val="27"/>
          <w:lang w:eastAsia="es-ES"/>
        </w:rPr>
        <w:t xml:space="preserve">Pautas generales para el insomnio </w:t>
      </w:r>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1.- Seguir una rutina antes de irse a dormir: no tomar estimulantes y levantarse siempre a la misma hora. Lo importante es no cambiar nuestra rutina por ello.</w:t>
      </w:r>
    </w:p>
    <w:p w:rsidR="007A0E46" w:rsidRPr="007A0E46" w:rsidRDefault="007A0E46" w:rsidP="007A0E46">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7A0E46">
        <w:rPr>
          <w:rFonts w:ascii="Arial" w:eastAsia="Times New Roman" w:hAnsi="Arial" w:cs="Arial"/>
          <w:b/>
          <w:bCs/>
          <w:color w:val="555555"/>
          <w:sz w:val="19"/>
          <w:szCs w:val="19"/>
          <w:lang w:eastAsia="es-ES"/>
        </w:rPr>
        <w:t>2.-Levántese de la cama si no logra dormir: el sueño se condiciona a la cama y, por tanto, no debemos usar ésta para otras actividades durante el día. Asimismo, es muy importante que si no se logra conciliar el sueño, ir para otra parte. Dar vueltas en la cama hará que lo que se condicione al dormitorio sea la activación.</w:t>
      </w:r>
      <w:r w:rsidRPr="007A0E46">
        <w:rPr>
          <w:rFonts w:ascii="Arial" w:eastAsia="Times New Roman" w:hAnsi="Arial" w:cs="Arial"/>
          <w:b/>
          <w:bCs/>
          <w:color w:val="555555"/>
          <w:sz w:val="19"/>
          <w:szCs w:val="19"/>
          <w:lang w:eastAsia="es-ES"/>
        </w:rPr>
        <w:br/>
      </w:r>
      <w:r w:rsidRPr="007A0E46">
        <w:rPr>
          <w:rFonts w:ascii="Arial" w:eastAsia="Times New Roman" w:hAnsi="Arial" w:cs="Arial"/>
          <w:b/>
          <w:bCs/>
          <w:color w:val="555555"/>
          <w:sz w:val="19"/>
          <w:szCs w:val="19"/>
          <w:lang w:eastAsia="es-ES"/>
        </w:rPr>
        <w:br/>
        <w:t>3.- No medicarse: Se deben encontrar otras soluciones más definitivas a través de la modificación de conducta o se hará un problema, los medicamentos suelen ser para situaciones especiales.</w:t>
      </w:r>
    </w:p>
    <w:p w:rsidR="007A0E46" w:rsidRPr="007A0E46" w:rsidRDefault="007A0E46"/>
    <w:sectPr w:rsidR="007A0E46" w:rsidRPr="007A0E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E46"/>
    <w:rsid w:val="005F1887"/>
    <w:rsid w:val="007A0E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1028101">
      <w:bodyDiv w:val="1"/>
      <w:marLeft w:val="0"/>
      <w:marRight w:val="0"/>
      <w:marTop w:val="0"/>
      <w:marBottom w:val="0"/>
      <w:divBdr>
        <w:top w:val="none" w:sz="0" w:space="0" w:color="auto"/>
        <w:left w:val="none" w:sz="0" w:space="0" w:color="auto"/>
        <w:bottom w:val="none" w:sz="0" w:space="0" w:color="auto"/>
        <w:right w:val="none" w:sz="0" w:space="0" w:color="auto"/>
      </w:divBdr>
      <w:divsChild>
        <w:div w:id="2111776887">
          <w:marLeft w:val="0"/>
          <w:marRight w:val="0"/>
          <w:marTop w:val="0"/>
          <w:marBottom w:val="0"/>
          <w:divBdr>
            <w:top w:val="none" w:sz="0" w:space="0" w:color="auto"/>
            <w:left w:val="none" w:sz="0" w:space="0" w:color="auto"/>
            <w:bottom w:val="none" w:sz="0" w:space="0" w:color="auto"/>
            <w:right w:val="none" w:sz="0" w:space="0" w:color="auto"/>
          </w:divBdr>
          <w:divsChild>
            <w:div w:id="1696032111">
              <w:marLeft w:val="0"/>
              <w:marRight w:val="0"/>
              <w:marTop w:val="0"/>
              <w:marBottom w:val="0"/>
              <w:divBdr>
                <w:top w:val="none" w:sz="0" w:space="0" w:color="auto"/>
                <w:left w:val="none" w:sz="0" w:space="0" w:color="auto"/>
                <w:bottom w:val="none" w:sz="0" w:space="0" w:color="auto"/>
                <w:right w:val="none" w:sz="0" w:space="0" w:color="auto"/>
              </w:divBdr>
              <w:divsChild>
                <w:div w:id="637492667">
                  <w:marLeft w:val="0"/>
                  <w:marRight w:val="0"/>
                  <w:marTop w:val="0"/>
                  <w:marBottom w:val="0"/>
                  <w:divBdr>
                    <w:top w:val="none" w:sz="0" w:space="0" w:color="auto"/>
                    <w:left w:val="none" w:sz="0" w:space="0" w:color="auto"/>
                    <w:bottom w:val="none" w:sz="0" w:space="0" w:color="auto"/>
                    <w:right w:val="none" w:sz="0" w:space="0" w:color="auto"/>
                  </w:divBdr>
                  <w:divsChild>
                    <w:div w:id="456022423">
                      <w:marLeft w:val="0"/>
                      <w:marRight w:val="0"/>
                      <w:marTop w:val="0"/>
                      <w:marBottom w:val="0"/>
                      <w:divBdr>
                        <w:top w:val="none" w:sz="0" w:space="0" w:color="auto"/>
                        <w:left w:val="none" w:sz="0" w:space="0" w:color="auto"/>
                        <w:bottom w:val="none" w:sz="0" w:space="0" w:color="auto"/>
                        <w:right w:val="none" w:sz="0" w:space="0" w:color="auto"/>
                      </w:divBdr>
                      <w:divsChild>
                        <w:div w:id="201749736">
                          <w:marLeft w:val="0"/>
                          <w:marRight w:val="0"/>
                          <w:marTop w:val="0"/>
                          <w:marBottom w:val="0"/>
                          <w:divBdr>
                            <w:top w:val="none" w:sz="0" w:space="0" w:color="auto"/>
                            <w:left w:val="none" w:sz="0" w:space="0" w:color="auto"/>
                            <w:bottom w:val="none" w:sz="0" w:space="0" w:color="auto"/>
                            <w:right w:val="none" w:sz="0" w:space="0" w:color="auto"/>
                          </w:divBdr>
                          <w:divsChild>
                            <w:div w:id="1436557738">
                              <w:marLeft w:val="0"/>
                              <w:marRight w:val="0"/>
                              <w:marTop w:val="0"/>
                              <w:marBottom w:val="0"/>
                              <w:divBdr>
                                <w:top w:val="none" w:sz="0" w:space="0" w:color="auto"/>
                                <w:left w:val="none" w:sz="0" w:space="0" w:color="auto"/>
                                <w:bottom w:val="none" w:sz="0" w:space="0" w:color="auto"/>
                                <w:right w:val="none" w:sz="0" w:space="0" w:color="auto"/>
                              </w:divBdr>
                              <w:divsChild>
                                <w:div w:id="1249928291">
                                  <w:marLeft w:val="0"/>
                                  <w:marRight w:val="0"/>
                                  <w:marTop w:val="0"/>
                                  <w:marBottom w:val="0"/>
                                  <w:divBdr>
                                    <w:top w:val="none" w:sz="0" w:space="0" w:color="auto"/>
                                    <w:left w:val="none" w:sz="0" w:space="0" w:color="auto"/>
                                    <w:bottom w:val="none" w:sz="0" w:space="0" w:color="auto"/>
                                    <w:right w:val="none" w:sz="0" w:space="0" w:color="auto"/>
                                  </w:divBdr>
                                  <w:divsChild>
                                    <w:div w:id="1426338588">
                                      <w:marLeft w:val="0"/>
                                      <w:marRight w:val="0"/>
                                      <w:marTop w:val="0"/>
                                      <w:marBottom w:val="0"/>
                                      <w:divBdr>
                                        <w:top w:val="none" w:sz="0" w:space="0" w:color="auto"/>
                                        <w:left w:val="none" w:sz="0" w:space="0" w:color="auto"/>
                                        <w:bottom w:val="none" w:sz="0" w:space="0" w:color="auto"/>
                                        <w:right w:val="none" w:sz="0" w:space="0" w:color="auto"/>
                                      </w:divBdr>
                                      <w:divsChild>
                                        <w:div w:id="202986574">
                                          <w:marLeft w:val="0"/>
                                          <w:marRight w:val="0"/>
                                          <w:marTop w:val="0"/>
                                          <w:marBottom w:val="0"/>
                                          <w:divBdr>
                                            <w:top w:val="none" w:sz="0" w:space="0" w:color="auto"/>
                                            <w:left w:val="none" w:sz="0" w:space="0" w:color="auto"/>
                                            <w:bottom w:val="none" w:sz="0" w:space="0" w:color="auto"/>
                                            <w:right w:val="none" w:sz="0" w:space="0" w:color="auto"/>
                                          </w:divBdr>
                                          <w:divsChild>
                                            <w:div w:id="556165678">
                                              <w:marLeft w:val="0"/>
                                              <w:marRight w:val="0"/>
                                              <w:marTop w:val="0"/>
                                              <w:marBottom w:val="0"/>
                                              <w:divBdr>
                                                <w:top w:val="single" w:sz="12" w:space="2" w:color="FFFFCC"/>
                                                <w:left w:val="single" w:sz="12" w:space="2" w:color="FFFFCC"/>
                                                <w:bottom w:val="single" w:sz="12" w:space="2" w:color="FFFFCC"/>
                                                <w:right w:val="single" w:sz="12" w:space="0" w:color="FFFFCC"/>
                                              </w:divBdr>
                                              <w:divsChild>
                                                <w:div w:id="1520267950">
                                                  <w:marLeft w:val="0"/>
                                                  <w:marRight w:val="0"/>
                                                  <w:marTop w:val="0"/>
                                                  <w:marBottom w:val="0"/>
                                                  <w:divBdr>
                                                    <w:top w:val="none" w:sz="0" w:space="0" w:color="auto"/>
                                                    <w:left w:val="none" w:sz="0" w:space="0" w:color="auto"/>
                                                    <w:bottom w:val="none" w:sz="0" w:space="0" w:color="auto"/>
                                                    <w:right w:val="none" w:sz="0" w:space="0" w:color="auto"/>
                                                  </w:divBdr>
                                                  <w:divsChild>
                                                    <w:div w:id="726614043">
                                                      <w:marLeft w:val="0"/>
                                                      <w:marRight w:val="0"/>
                                                      <w:marTop w:val="0"/>
                                                      <w:marBottom w:val="0"/>
                                                      <w:divBdr>
                                                        <w:top w:val="none" w:sz="0" w:space="0" w:color="auto"/>
                                                        <w:left w:val="none" w:sz="0" w:space="0" w:color="auto"/>
                                                        <w:bottom w:val="none" w:sz="0" w:space="0" w:color="auto"/>
                                                        <w:right w:val="none" w:sz="0" w:space="0" w:color="auto"/>
                                                      </w:divBdr>
                                                      <w:divsChild>
                                                        <w:div w:id="509561762">
                                                          <w:marLeft w:val="0"/>
                                                          <w:marRight w:val="0"/>
                                                          <w:marTop w:val="0"/>
                                                          <w:marBottom w:val="0"/>
                                                          <w:divBdr>
                                                            <w:top w:val="none" w:sz="0" w:space="0" w:color="auto"/>
                                                            <w:left w:val="none" w:sz="0" w:space="0" w:color="auto"/>
                                                            <w:bottom w:val="none" w:sz="0" w:space="0" w:color="auto"/>
                                                            <w:right w:val="none" w:sz="0" w:space="0" w:color="auto"/>
                                                          </w:divBdr>
                                                          <w:divsChild>
                                                            <w:div w:id="852184120">
                                                              <w:marLeft w:val="0"/>
                                                              <w:marRight w:val="0"/>
                                                              <w:marTop w:val="0"/>
                                                              <w:marBottom w:val="0"/>
                                                              <w:divBdr>
                                                                <w:top w:val="none" w:sz="0" w:space="0" w:color="auto"/>
                                                                <w:left w:val="none" w:sz="0" w:space="0" w:color="auto"/>
                                                                <w:bottom w:val="none" w:sz="0" w:space="0" w:color="auto"/>
                                                                <w:right w:val="none" w:sz="0" w:space="0" w:color="auto"/>
                                                              </w:divBdr>
                                                              <w:divsChild>
                                                                <w:div w:id="2061241456">
                                                                  <w:marLeft w:val="0"/>
                                                                  <w:marRight w:val="0"/>
                                                                  <w:marTop w:val="0"/>
                                                                  <w:marBottom w:val="0"/>
                                                                  <w:divBdr>
                                                                    <w:top w:val="none" w:sz="0" w:space="0" w:color="auto"/>
                                                                    <w:left w:val="none" w:sz="0" w:space="0" w:color="auto"/>
                                                                    <w:bottom w:val="none" w:sz="0" w:space="0" w:color="auto"/>
                                                                    <w:right w:val="none" w:sz="0" w:space="0" w:color="auto"/>
                                                                  </w:divBdr>
                                                                  <w:divsChild>
                                                                    <w:div w:id="1544512332">
                                                                      <w:marLeft w:val="0"/>
                                                                      <w:marRight w:val="0"/>
                                                                      <w:marTop w:val="0"/>
                                                                      <w:marBottom w:val="0"/>
                                                                      <w:divBdr>
                                                                        <w:top w:val="none" w:sz="0" w:space="0" w:color="auto"/>
                                                                        <w:left w:val="none" w:sz="0" w:space="0" w:color="auto"/>
                                                                        <w:bottom w:val="none" w:sz="0" w:space="0" w:color="auto"/>
                                                                        <w:right w:val="none" w:sz="0" w:space="0" w:color="auto"/>
                                                                      </w:divBdr>
                                                                      <w:divsChild>
                                                                        <w:div w:id="20253507">
                                                                          <w:marLeft w:val="0"/>
                                                                          <w:marRight w:val="0"/>
                                                                          <w:marTop w:val="0"/>
                                                                          <w:marBottom w:val="0"/>
                                                                          <w:divBdr>
                                                                            <w:top w:val="none" w:sz="0" w:space="0" w:color="auto"/>
                                                                            <w:left w:val="none" w:sz="0" w:space="0" w:color="auto"/>
                                                                            <w:bottom w:val="none" w:sz="0" w:space="0" w:color="auto"/>
                                                                            <w:right w:val="none" w:sz="0" w:space="0" w:color="auto"/>
                                                                          </w:divBdr>
                                                                          <w:divsChild>
                                                                            <w:div w:id="1167133346">
                                                                              <w:marLeft w:val="0"/>
                                                                              <w:marRight w:val="0"/>
                                                                              <w:marTop w:val="0"/>
                                                                              <w:marBottom w:val="0"/>
                                                                              <w:divBdr>
                                                                                <w:top w:val="none" w:sz="0" w:space="0" w:color="auto"/>
                                                                                <w:left w:val="none" w:sz="0" w:space="0" w:color="auto"/>
                                                                                <w:bottom w:val="none" w:sz="0" w:space="0" w:color="auto"/>
                                                                                <w:right w:val="none" w:sz="0" w:space="0" w:color="auto"/>
                                                                              </w:divBdr>
                                                                              <w:divsChild>
                                                                                <w:div w:id="1402101338">
                                                                                  <w:marLeft w:val="0"/>
                                                                                  <w:marRight w:val="0"/>
                                                                                  <w:marTop w:val="0"/>
                                                                                  <w:marBottom w:val="0"/>
                                                                                  <w:divBdr>
                                                                                    <w:top w:val="none" w:sz="0" w:space="0" w:color="auto"/>
                                                                                    <w:left w:val="none" w:sz="0" w:space="0" w:color="auto"/>
                                                                                    <w:bottom w:val="none" w:sz="0" w:space="0" w:color="auto"/>
                                                                                    <w:right w:val="none" w:sz="0" w:space="0" w:color="auto"/>
                                                                                  </w:divBdr>
                                                                                  <w:divsChild>
                                                                                    <w:div w:id="1383602730">
                                                                                      <w:marLeft w:val="0"/>
                                                                                      <w:marRight w:val="0"/>
                                                                                      <w:marTop w:val="0"/>
                                                                                      <w:marBottom w:val="0"/>
                                                                                      <w:divBdr>
                                                                                        <w:top w:val="none" w:sz="0" w:space="0" w:color="auto"/>
                                                                                        <w:left w:val="none" w:sz="0" w:space="0" w:color="auto"/>
                                                                                        <w:bottom w:val="none" w:sz="0" w:space="0" w:color="auto"/>
                                                                                        <w:right w:val="none" w:sz="0" w:space="0" w:color="auto"/>
                                                                                      </w:divBdr>
                                                                                      <w:divsChild>
                                                                                        <w:div w:id="1155563010">
                                                                                          <w:marLeft w:val="0"/>
                                                                                          <w:marRight w:val="0"/>
                                                                                          <w:marTop w:val="0"/>
                                                                                          <w:marBottom w:val="0"/>
                                                                                          <w:divBdr>
                                                                                            <w:top w:val="none" w:sz="0" w:space="0" w:color="auto"/>
                                                                                            <w:left w:val="none" w:sz="0" w:space="0" w:color="auto"/>
                                                                                            <w:bottom w:val="none" w:sz="0" w:space="0" w:color="auto"/>
                                                                                            <w:right w:val="none" w:sz="0" w:space="0" w:color="auto"/>
                                                                                          </w:divBdr>
                                                                                          <w:divsChild>
                                                                                            <w:div w:id="246958737">
                                                                                              <w:marLeft w:val="0"/>
                                                                                              <w:marRight w:val="120"/>
                                                                                              <w:marTop w:val="0"/>
                                                                                              <w:marBottom w:val="150"/>
                                                                                              <w:divBdr>
                                                                                                <w:top w:val="single" w:sz="2" w:space="0" w:color="EFEFEF"/>
                                                                                                <w:left w:val="single" w:sz="6" w:space="0" w:color="EFEFEF"/>
                                                                                                <w:bottom w:val="single" w:sz="6" w:space="0" w:color="E2E2E2"/>
                                                                                                <w:right w:val="single" w:sz="6" w:space="0" w:color="EFEFEF"/>
                                                                                              </w:divBdr>
                                                                                              <w:divsChild>
                                                                                                <w:div w:id="652296160">
                                                                                                  <w:marLeft w:val="0"/>
                                                                                                  <w:marRight w:val="0"/>
                                                                                                  <w:marTop w:val="0"/>
                                                                                                  <w:marBottom w:val="0"/>
                                                                                                  <w:divBdr>
                                                                                                    <w:top w:val="none" w:sz="0" w:space="0" w:color="auto"/>
                                                                                                    <w:left w:val="none" w:sz="0" w:space="0" w:color="auto"/>
                                                                                                    <w:bottom w:val="none" w:sz="0" w:space="0" w:color="auto"/>
                                                                                                    <w:right w:val="none" w:sz="0" w:space="0" w:color="auto"/>
                                                                                                  </w:divBdr>
                                                                                                  <w:divsChild>
                                                                                                    <w:div w:id="59135163">
                                                                                                      <w:marLeft w:val="0"/>
                                                                                                      <w:marRight w:val="0"/>
                                                                                                      <w:marTop w:val="0"/>
                                                                                                      <w:marBottom w:val="0"/>
                                                                                                      <w:divBdr>
                                                                                                        <w:top w:val="none" w:sz="0" w:space="0" w:color="auto"/>
                                                                                                        <w:left w:val="none" w:sz="0" w:space="0" w:color="auto"/>
                                                                                                        <w:bottom w:val="none" w:sz="0" w:space="0" w:color="auto"/>
                                                                                                        <w:right w:val="none" w:sz="0" w:space="0" w:color="auto"/>
                                                                                                      </w:divBdr>
                                                                                                      <w:divsChild>
                                                                                                        <w:div w:id="1273248465">
                                                                                                          <w:marLeft w:val="0"/>
                                                                                                          <w:marRight w:val="0"/>
                                                                                                          <w:marTop w:val="0"/>
                                                                                                          <w:marBottom w:val="0"/>
                                                                                                          <w:divBdr>
                                                                                                            <w:top w:val="none" w:sz="0" w:space="0" w:color="auto"/>
                                                                                                            <w:left w:val="none" w:sz="0" w:space="0" w:color="auto"/>
                                                                                                            <w:bottom w:val="none" w:sz="0" w:space="0" w:color="auto"/>
                                                                                                            <w:right w:val="none" w:sz="0" w:space="0" w:color="auto"/>
                                                                                                          </w:divBdr>
                                                                                                          <w:divsChild>
                                                                                                            <w:div w:id="298927327">
                                                                                                              <w:marLeft w:val="0"/>
                                                                                                              <w:marRight w:val="0"/>
                                                                                                              <w:marTop w:val="0"/>
                                                                                                              <w:marBottom w:val="0"/>
                                                                                                              <w:divBdr>
                                                                                                                <w:top w:val="none" w:sz="0" w:space="0" w:color="auto"/>
                                                                                                                <w:left w:val="none" w:sz="0" w:space="0" w:color="auto"/>
                                                                                                                <w:bottom w:val="none" w:sz="0" w:space="0" w:color="auto"/>
                                                                                                                <w:right w:val="none" w:sz="0" w:space="0" w:color="auto"/>
                                                                                                              </w:divBdr>
                                                                                                              <w:divsChild>
                                                                                                                <w:div w:id="1519197897">
                                                                                                                  <w:marLeft w:val="0"/>
                                                                                                                  <w:marRight w:val="0"/>
                                                                                                                  <w:marTop w:val="0"/>
                                                                                                                  <w:marBottom w:val="0"/>
                                                                                                                  <w:divBdr>
                                                                                                                    <w:top w:val="single" w:sz="2" w:space="4" w:color="D8D8D8"/>
                                                                                                                    <w:left w:val="single" w:sz="2" w:space="0" w:color="D8D8D8"/>
                                                                                                                    <w:bottom w:val="single" w:sz="2" w:space="4" w:color="D8D8D8"/>
                                                                                                                    <w:right w:val="single" w:sz="2" w:space="0" w:color="D8D8D8"/>
                                                                                                                  </w:divBdr>
                                                                                                                  <w:divsChild>
                                                                                                                    <w:div w:id="1230337925">
                                                                                                                      <w:marLeft w:val="225"/>
                                                                                                                      <w:marRight w:val="225"/>
                                                                                                                      <w:marTop w:val="75"/>
                                                                                                                      <w:marBottom w:val="75"/>
                                                                                                                      <w:divBdr>
                                                                                                                        <w:top w:val="none" w:sz="0" w:space="0" w:color="auto"/>
                                                                                                                        <w:left w:val="none" w:sz="0" w:space="0" w:color="auto"/>
                                                                                                                        <w:bottom w:val="none" w:sz="0" w:space="0" w:color="auto"/>
                                                                                                                        <w:right w:val="none" w:sz="0" w:space="0" w:color="auto"/>
                                                                                                                      </w:divBdr>
                                                                                                                      <w:divsChild>
                                                                                                                        <w:div w:id="1184785136">
                                                                                                                          <w:marLeft w:val="0"/>
                                                                                                                          <w:marRight w:val="0"/>
                                                                                                                          <w:marTop w:val="0"/>
                                                                                                                          <w:marBottom w:val="0"/>
                                                                                                                          <w:divBdr>
                                                                                                                            <w:top w:val="single" w:sz="6" w:space="0" w:color="auto"/>
                                                                                                                            <w:left w:val="single" w:sz="6" w:space="0" w:color="auto"/>
                                                                                                                            <w:bottom w:val="single" w:sz="6" w:space="0" w:color="auto"/>
                                                                                                                            <w:right w:val="single" w:sz="6" w:space="0" w:color="auto"/>
                                                                                                                          </w:divBdr>
                                                                                                                          <w:divsChild>
                                                                                                                            <w:div w:id="1441611398">
                                                                                                                              <w:marLeft w:val="0"/>
                                                                                                                              <w:marRight w:val="0"/>
                                                                                                                              <w:marTop w:val="0"/>
                                                                                                                              <w:marBottom w:val="0"/>
                                                                                                                              <w:divBdr>
                                                                                                                                <w:top w:val="none" w:sz="0" w:space="0" w:color="auto"/>
                                                                                                                                <w:left w:val="none" w:sz="0" w:space="0" w:color="auto"/>
                                                                                                                                <w:bottom w:val="none" w:sz="0" w:space="0" w:color="auto"/>
                                                                                                                                <w:right w:val="none" w:sz="0" w:space="0" w:color="auto"/>
                                                                                                                              </w:divBdr>
                                                                                                                              <w:divsChild>
                                                                                                                                <w:div w:id="1245139385">
                                                                                                                                  <w:marLeft w:val="0"/>
                                                                                                                                  <w:marRight w:val="0"/>
                                                                                                                                  <w:marTop w:val="0"/>
                                                                                                                                  <w:marBottom w:val="0"/>
                                                                                                                                  <w:divBdr>
                                                                                                                                    <w:top w:val="none" w:sz="0" w:space="0" w:color="auto"/>
                                                                                                                                    <w:left w:val="none" w:sz="0" w:space="0" w:color="auto"/>
                                                                                                                                    <w:bottom w:val="none" w:sz="0" w:space="0" w:color="auto"/>
                                                                                                                                    <w:right w:val="none" w:sz="0" w:space="0" w:color="auto"/>
                                                                                                                                  </w:divBdr>
                                                                                                                                  <w:divsChild>
                                                                                                                                    <w:div w:id="17448340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lconfidencial.com/alma-corazon-vida/2014-07-17/la-solucion-al-insomnio-por-que-no-puedo-dormir-y-que-hacer-para-lograrlo_162501/"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728</Words>
  <Characters>4005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2014-07-28T23:59:00Z</dcterms:created>
  <dcterms:modified xsi:type="dcterms:W3CDTF">2014-07-29T00:02:00Z</dcterms:modified>
</cp:coreProperties>
</file>