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588" w:rsidRDefault="00026588" w:rsidP="00026588">
      <w:pPr>
        <w:jc w:val="center"/>
        <w:rPr>
          <w:rStyle w:val="hascaption"/>
        </w:rPr>
      </w:pPr>
      <w:r w:rsidRPr="00026588">
        <w:rPr>
          <w:rStyle w:val="hascaption"/>
          <w:b/>
        </w:rPr>
        <w:t xml:space="preserve">BENEFICIOS DE LOS ALIMENTOS SEGÚN SU COLOR </w:t>
      </w:r>
      <w:r w:rsidRPr="00026588">
        <w:rPr>
          <w:b/>
        </w:rPr>
        <w:br/>
      </w:r>
      <w:r>
        <w:rPr>
          <w:rStyle w:val="hascaption"/>
        </w:rPr>
        <w:t xml:space="preserve">(artículo completo en </w:t>
      </w:r>
      <w:hyperlink r:id="rId5" w:tgtFrame="_blank" w:history="1">
        <w:r>
          <w:rPr>
            <w:rStyle w:val="Hipervnculo"/>
          </w:rPr>
          <w:t>www.huellas.com/blog.php</w:t>
        </w:r>
      </w:hyperlink>
      <w:r>
        <w:rPr>
          <w:rStyle w:val="hascaption"/>
        </w:rPr>
        <w:t>)</w:t>
      </w:r>
    </w:p>
    <w:p w:rsidR="00EF5A1C" w:rsidRDefault="00026588">
      <w:r>
        <w:rPr>
          <w:noProof/>
          <w:lang w:eastAsia="es-ES"/>
        </w:rPr>
        <w:drawing>
          <wp:inline distT="0" distB="0" distL="0" distR="0">
            <wp:extent cx="3168650" cy="3168650"/>
            <wp:effectExtent l="0" t="0" r="0" b="0"/>
            <wp:docPr id="1" name="Imagen 1" descr="https://scontent-b-mia.xx.fbcdn.net/hphotos-ash4/t1.0-9/998312_10151993236483663_37157653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b-mia.xx.fbcdn.net/hphotos-ash4/t1.0-9/998312_10151993236483663_371576530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141" cy="317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 w:rsidRPr="0099722A">
        <w:rPr>
          <w:rStyle w:val="hascaption"/>
          <w:b/>
        </w:rPr>
        <w:t>Rojo</w:t>
      </w:r>
      <w:r>
        <w:rPr>
          <w:rStyle w:val="hascaption"/>
        </w:rPr>
        <w:t xml:space="preserve">- El grupo rojo ayuda a la salud de la memoria, el corazón, el tracto urinario y protege contra algunos tipos de cáncer. Este grupo contiene los </w:t>
      </w:r>
      <w:proofErr w:type="spellStart"/>
      <w:r>
        <w:rPr>
          <w:rStyle w:val="hascaption"/>
        </w:rPr>
        <w:t>fitoquímicos</w:t>
      </w:r>
      <w:proofErr w:type="spellEnd"/>
      <w:r>
        <w:rPr>
          <w:rStyle w:val="hascaption"/>
        </w:rPr>
        <w:t xml:space="preserve"> licopeno y </w:t>
      </w:r>
      <w:proofErr w:type="spellStart"/>
      <w:r>
        <w:rPr>
          <w:rStyle w:val="hascaption"/>
        </w:rPr>
        <w:t>antocianinos</w:t>
      </w:r>
      <w:proofErr w:type="spellEnd"/>
      <w:r>
        <w:rPr>
          <w:rStyle w:val="hascaption"/>
        </w:rPr>
        <w:t>. Las frutas y verduras rojas incluyen las manzanas rojas, las naranjas de interior rojo, cerezas, uvas rojas, toronja ro</w:t>
      </w:r>
      <w:r>
        <w:rPr>
          <w:rStyle w:val="textexposedshow"/>
        </w:rPr>
        <w:t xml:space="preserve">sada/roja, peras rojas, granadas, frambuesas, fresas, sandía, betabeles, pimientos rojos, rábanos, cebollas moradas, papas rosadas, y los jitomates. </w:t>
      </w:r>
      <w:r>
        <w:br/>
      </w:r>
      <w:r>
        <w:br/>
      </w:r>
      <w:r w:rsidRPr="0099722A">
        <w:rPr>
          <w:rStyle w:val="textexposedshow"/>
          <w:b/>
        </w:rPr>
        <w:t>Amarillo y anaranjado</w:t>
      </w:r>
      <w:r>
        <w:rPr>
          <w:rStyle w:val="textexposedshow"/>
        </w:rPr>
        <w:t xml:space="preserve">- Estos colores protegen contra algunos tipos de cáncer, ayudan a la vista (especialmente la visión nocturna), mantienen el corazón sano y mantienen el sistema inmune. Los alimentos de color amarillo o anaranjado brillante contienen Vitamina C y el </w:t>
      </w:r>
      <w:proofErr w:type="spellStart"/>
      <w:r>
        <w:rPr>
          <w:rStyle w:val="textexposedshow"/>
        </w:rPr>
        <w:t>fitoquímico</w:t>
      </w:r>
      <w:proofErr w:type="spellEnd"/>
      <w:r>
        <w:rPr>
          <w:rStyle w:val="textexposedshow"/>
        </w:rPr>
        <w:t xml:space="preserve"> caroteno. Los alimentos en este grupo incluyen las manzanas amarillas, chabacanos, melón, toronja, lima, mangos, nectarinas, naranjas, papayas, duraznos, peras amarillas, </w:t>
      </w:r>
      <w:proofErr w:type="spellStart"/>
      <w:r>
        <w:rPr>
          <w:rStyle w:val="textexposedshow"/>
        </w:rPr>
        <w:t>persimos</w:t>
      </w:r>
      <w:proofErr w:type="spellEnd"/>
      <w:r>
        <w:rPr>
          <w:rStyle w:val="textexposedshow"/>
        </w:rPr>
        <w:t xml:space="preserve">, piña, mandarinas, zanahorias, pimientos amarillos, papás amarillas, calabaza amarilla, elote, camotes y los tomates amarillos y anaranjados. </w:t>
      </w:r>
      <w:r>
        <w:br/>
      </w:r>
      <w:r>
        <w:br/>
      </w:r>
      <w:r w:rsidRPr="0099722A">
        <w:rPr>
          <w:rStyle w:val="textexposedshow"/>
          <w:b/>
        </w:rPr>
        <w:t>Verde-</w:t>
      </w:r>
      <w:r>
        <w:rPr>
          <w:rStyle w:val="textexposedshow"/>
        </w:rPr>
        <w:t xml:space="preserve"> Éste color generalmente es más relacionado con las verduras. Los colores verdes protegen contra algunos tipos de cáncer, mantienen los huesos y dientes fuertes y ayudan a la vista. Las frutas y verduras verdes contienen el </w:t>
      </w:r>
      <w:proofErr w:type="spellStart"/>
      <w:r>
        <w:rPr>
          <w:rStyle w:val="textexposedshow"/>
        </w:rPr>
        <w:t>fitoquímico</w:t>
      </w:r>
      <w:proofErr w:type="spellEnd"/>
      <w:r>
        <w:rPr>
          <w:rStyle w:val="textexposedshow"/>
        </w:rPr>
        <w:t xml:space="preserve"> luteína. Si está buscando aumentar las vitaminas, elija la lechuga con el color verde más oscuro, y de entre los vegetales lleve espinaca en lugar de lechuga bola. De entre los alimentos verdes también tenemos a los aguacates, las manzanas verdes, uvas verdes, melón chino, kiwis, limones, peras verdes, brócoli, </w:t>
      </w:r>
      <w:proofErr w:type="spellStart"/>
      <w:r>
        <w:rPr>
          <w:rStyle w:val="textexposedshow"/>
        </w:rPr>
        <w:t>arúgula</w:t>
      </w:r>
      <w:proofErr w:type="spellEnd"/>
      <w:r>
        <w:rPr>
          <w:rStyle w:val="textexposedshow"/>
        </w:rPr>
        <w:t xml:space="preserve">, alcachofas, espárrago, coliflor, col de Bruselas, col china, ejotes, col verde, apio, chayote, calabaza verde, pepinos, verduras de hojas verdes como el perejil, el cilantro y el epazote entre otros, puerro, lechuga, cebollines, </w:t>
      </w:r>
      <w:proofErr w:type="spellStart"/>
      <w:r>
        <w:rPr>
          <w:rStyle w:val="textexposedshow"/>
        </w:rPr>
        <w:t>okra</w:t>
      </w:r>
      <w:proofErr w:type="spellEnd"/>
      <w:r>
        <w:rPr>
          <w:rStyle w:val="textexposedshow"/>
        </w:rPr>
        <w:t xml:space="preserve">, chícharos, pimiento verde, espinacas, chiles serrano y jalapeño, berro y el calabacín. </w:t>
      </w:r>
      <w:r>
        <w:br/>
      </w:r>
      <w:r>
        <w:br/>
      </w:r>
      <w:r w:rsidRPr="0099722A">
        <w:rPr>
          <w:rStyle w:val="textexposedshow"/>
          <w:b/>
        </w:rPr>
        <w:lastRenderedPageBreak/>
        <w:t>Azul y Morado-.</w:t>
      </w:r>
      <w:r>
        <w:rPr>
          <w:rStyle w:val="textexposedshow"/>
        </w:rPr>
        <w:t xml:space="preserve"> Las frutas y verduras que son de color azul brillante o morado ayudan a prevenir los efectos del envejecimiento. También ayudan en la protección contra algunos tipos de cáncer, al funcionamiento de la memoria y a la salud de las vías urinarias. Estos alimentos contienen los </w:t>
      </w:r>
      <w:proofErr w:type="spellStart"/>
      <w:r>
        <w:rPr>
          <w:rStyle w:val="textexposedshow"/>
        </w:rPr>
        <w:t>fitoquímicos</w:t>
      </w:r>
      <w:proofErr w:type="spellEnd"/>
      <w:r>
        <w:rPr>
          <w:rStyle w:val="textexposedshow"/>
        </w:rPr>
        <w:t xml:space="preserve"> antociana y fenólicos. Las frutas y verduras azules y moradas incluyen las moras, zarzamoras, grosellas negras, ciruelas frescas y secas, higos morados, uvas moradas, pasas y ciruelas pasas, arándonos (</w:t>
      </w:r>
      <w:proofErr w:type="spellStart"/>
      <w:r>
        <w:rPr>
          <w:rStyle w:val="textexposedshow"/>
        </w:rPr>
        <w:t>blue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berries</w:t>
      </w:r>
      <w:proofErr w:type="spellEnd"/>
      <w:r>
        <w:rPr>
          <w:rStyle w:val="textexposedshow"/>
        </w:rPr>
        <w:t xml:space="preserve">), espárrago morado, col morada, berenjena y las papas (de color morado). </w:t>
      </w:r>
      <w:r>
        <w:br/>
      </w:r>
      <w:r>
        <w:br/>
      </w:r>
      <w:r w:rsidRPr="0099722A">
        <w:rPr>
          <w:rStyle w:val="textexposedshow"/>
          <w:b/>
        </w:rPr>
        <w:t>Blanco-</w:t>
      </w:r>
      <w:r>
        <w:rPr>
          <w:rStyle w:val="textexposedshow"/>
        </w:rPr>
        <w:t xml:space="preserve"> Las frutas y verduras blancas, aunque no tengan color, contienen muchas vitaminas además de </w:t>
      </w:r>
      <w:proofErr w:type="spellStart"/>
      <w:r>
        <w:rPr>
          <w:rStyle w:val="textexposedshow"/>
        </w:rPr>
        <w:t>fitoquímicos</w:t>
      </w:r>
      <w:proofErr w:type="spellEnd"/>
      <w:r>
        <w:rPr>
          <w:rStyle w:val="textexposedshow"/>
        </w:rPr>
        <w:t xml:space="preserve">, en los que se incluye la </w:t>
      </w:r>
      <w:proofErr w:type="spellStart"/>
      <w:r>
        <w:rPr>
          <w:rStyle w:val="textexposedshow"/>
        </w:rPr>
        <w:t>alacina</w:t>
      </w:r>
      <w:proofErr w:type="spellEnd"/>
      <w:r>
        <w:rPr>
          <w:rStyle w:val="textexposedshow"/>
        </w:rPr>
        <w:t xml:space="preserve">. Las frutas y verduras blancas, de color crema o café ayudan a mantener los niveles sanos de colesterol cuando éstos están en un rango normal, así como también a mantener la salud coronaria y a disminuir el riesgo de algunos tipos de cáncer. Las frutas y verduras blancas incluyen los plátanos, las peras cafés, los dátiles, los duraznos y nectarinas blancos, la coliflor, el ajo, el jengibre, la jícama, los champiñones, las cebollas, las papas (de color blanco), la cebolleta, el nabo y el elote blanco. </w:t>
      </w:r>
      <w:r>
        <w:br/>
      </w:r>
      <w:r>
        <w:br/>
      </w:r>
      <w:bookmarkStart w:id="0" w:name="_GoBack"/>
      <w:r w:rsidRPr="0099722A">
        <w:rPr>
          <w:rStyle w:val="textexposedshow"/>
          <w:b/>
        </w:rPr>
        <w:t>Café-</w:t>
      </w:r>
      <w:r>
        <w:rPr>
          <w:rStyle w:val="textexposedshow"/>
        </w:rPr>
        <w:t xml:space="preserve"> </w:t>
      </w:r>
      <w:bookmarkEnd w:id="0"/>
      <w:r>
        <w:rPr>
          <w:rStyle w:val="textexposedshow"/>
        </w:rPr>
        <w:t xml:space="preserve">Color principalmente encontrado en los granos, ayuda las funciones de la piel incluyendo pelo y uñas, evita las arrugas prematuras, y reduce el riesgo de cáncer de colon. El </w:t>
      </w:r>
      <w:proofErr w:type="spellStart"/>
      <w:r>
        <w:rPr>
          <w:rStyle w:val="textexposedshow"/>
        </w:rPr>
        <w:t>fitoquímico</w:t>
      </w:r>
      <w:proofErr w:type="spellEnd"/>
      <w:r>
        <w:rPr>
          <w:rStyle w:val="textexposedshow"/>
        </w:rPr>
        <w:t xml:space="preserve"> principal es el </w:t>
      </w:r>
      <w:proofErr w:type="spellStart"/>
      <w:r>
        <w:rPr>
          <w:rStyle w:val="textexposedshow"/>
        </w:rPr>
        <w:t>lignans</w:t>
      </w:r>
      <w:proofErr w:type="spellEnd"/>
      <w:r>
        <w:rPr>
          <w:rStyle w:val="textexposedshow"/>
        </w:rPr>
        <w:t xml:space="preserve">, y se encuentra en las semillas de ajonjolí, centeno y productos de granos integrales. </w:t>
      </w:r>
      <w:r>
        <w:br/>
      </w:r>
      <w:r>
        <w:br/>
      </w:r>
      <w:r>
        <w:rPr>
          <w:rStyle w:val="textexposedshow"/>
        </w:rPr>
        <w:t xml:space="preserve">Más en </w:t>
      </w:r>
      <w:hyperlink r:id="rId7" w:tgtFrame="_blank" w:history="1">
        <w:r>
          <w:rPr>
            <w:rStyle w:val="Hipervnculo"/>
          </w:rPr>
          <w:t>www.huellas.com/blog.php</w:t>
        </w:r>
      </w:hyperlink>
    </w:p>
    <w:sectPr w:rsidR="00EF5A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588"/>
    <w:rsid w:val="00026588"/>
    <w:rsid w:val="0099722A"/>
    <w:rsid w:val="00EF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26588"/>
  </w:style>
  <w:style w:type="character" w:styleId="Hipervnculo">
    <w:name w:val="Hyperlink"/>
    <w:basedOn w:val="Fuentedeprrafopredeter"/>
    <w:uiPriority w:val="99"/>
    <w:semiHidden/>
    <w:unhideWhenUsed/>
    <w:rsid w:val="00026588"/>
    <w:rPr>
      <w:color w:val="0000FF"/>
      <w:u w:val="single"/>
    </w:rPr>
  </w:style>
  <w:style w:type="character" w:customStyle="1" w:styleId="textexposedshow">
    <w:name w:val="text_exposed_show"/>
    <w:basedOn w:val="Fuentedeprrafopredeter"/>
    <w:rsid w:val="00026588"/>
  </w:style>
  <w:style w:type="paragraph" w:styleId="Textodeglobo">
    <w:name w:val="Balloon Text"/>
    <w:basedOn w:val="Normal"/>
    <w:link w:val="TextodegloboCar"/>
    <w:uiPriority w:val="99"/>
    <w:semiHidden/>
    <w:unhideWhenUsed/>
    <w:rsid w:val="00026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65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26588"/>
  </w:style>
  <w:style w:type="character" w:styleId="Hipervnculo">
    <w:name w:val="Hyperlink"/>
    <w:basedOn w:val="Fuentedeprrafopredeter"/>
    <w:uiPriority w:val="99"/>
    <w:semiHidden/>
    <w:unhideWhenUsed/>
    <w:rsid w:val="00026588"/>
    <w:rPr>
      <w:color w:val="0000FF"/>
      <w:u w:val="single"/>
    </w:rPr>
  </w:style>
  <w:style w:type="character" w:customStyle="1" w:styleId="textexposedshow">
    <w:name w:val="text_exposed_show"/>
    <w:basedOn w:val="Fuentedeprrafopredeter"/>
    <w:rsid w:val="00026588"/>
  </w:style>
  <w:style w:type="paragraph" w:styleId="Textodeglobo">
    <w:name w:val="Balloon Text"/>
    <w:basedOn w:val="Normal"/>
    <w:link w:val="TextodegloboCar"/>
    <w:uiPriority w:val="99"/>
    <w:semiHidden/>
    <w:unhideWhenUsed/>
    <w:rsid w:val="00026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65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uellas.com/blog.ph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l.facebook.com/l.php?u=http%3A%2F%2Fwww.huellas.com%2Fblog.php&amp;h=BAQFSHHOA&amp;enc=AZO0fZk5reSYCdkv1DlIPchCCtiTKeOhKjxa8B2--uSHlYbIepq73p__0HtaNB0hlGaqNv-k7pOeQVKIDf2SSVbbf3CpSaDxDhPS7Tagq7XPwtAnZAwVkOrE5nCRFDvd_DQF-iO6ho8OKgDcOLIfH_3O&amp;s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609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2014-04-09T02:48:00Z</dcterms:created>
  <dcterms:modified xsi:type="dcterms:W3CDTF">2014-04-09T02:52:00Z</dcterms:modified>
</cp:coreProperties>
</file>