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es-ES"/>
        </w:rPr>
      </w:pPr>
      <w:r w:rsidRPr="001E0361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eastAsia="es-ES"/>
        </w:rPr>
        <w:t>15 plantas medicinales que arruinarían las farmacéuticas</w:t>
      </w:r>
    </w:p>
    <w:p w:rsidR="001E0361" w:rsidRDefault="001E0361" w:rsidP="001E0361"/>
    <w:p w:rsidR="001E0361" w:rsidRDefault="001E0361" w:rsidP="001E0361">
      <w:r>
        <w:rPr>
          <w:noProof/>
          <w:lang w:eastAsia="es-ES"/>
        </w:rPr>
        <w:drawing>
          <wp:inline distT="0" distB="0" distL="0" distR="0">
            <wp:extent cx="2857500" cy="2377440"/>
            <wp:effectExtent l="0" t="0" r="0" b="3810"/>
            <wp:docPr id="8" name="Imagen 8" descr="http://pagead2.googlesyndication.com/simgad/3266365308102945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pagead2.googlesyndication.com/simgad/326636530810294586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Default="001E0361" w:rsidP="001E0361"/>
    <w:p w:rsidR="001E0361" w:rsidRDefault="001E0361" w:rsidP="001E0361">
      <w:r>
        <w:t xml:space="preserve">La venta de medicamentos es un gran negocio. Las empresas farmacéuticas invierten cada año miles de millones de euros en publicidad, financiación de revistas científicas, congresos, regalos y conferencias bien pagadas para conseguir que los médicos receten sus productos. El resultado es que se consumen muchos más medicamentos de los necesarios. Hasta un 95% es prescindible, según explica el director del Centro Nórdico Cochrane, Peter C. </w:t>
      </w:r>
      <w:proofErr w:type="spellStart"/>
      <w:r>
        <w:t>Gøtzsche</w:t>
      </w:r>
      <w:proofErr w:type="spellEnd"/>
      <w:r>
        <w:t>, en Medicamentos que matan y crimen organizado. Este exceso lo paga el Estado y los consumidores, que creen hacer lo mejor por su salud. Además, los medicamentos tienen efectos secundarios que causan nuevos problemas, a menudo graves (los medicamentos son la tercera causa de muerte, por detrás de las enfermedades cardiovasculares y el cáncer).</w:t>
      </w:r>
    </w:p>
    <w:p w:rsidR="001E0361" w:rsidRDefault="001E0361" w:rsidP="001E0361"/>
    <w:p w:rsidR="001E0361" w:rsidRDefault="001E0361" w:rsidP="001E0361">
      <w:r>
        <w:t>Los trastornos de salud más comunes pueden tratarse con terapias seguras, como las plantas medicinales. Las más usadas y efectivas son las siguientes:</w:t>
      </w:r>
    </w:p>
    <w:p w:rsidR="001E0361" w:rsidRDefault="001E0361" w:rsidP="001E0361"/>
    <w:p w:rsidR="001E0361" w:rsidRDefault="001E0361" w:rsidP="001E0361">
      <w:r>
        <w:t>1 Menta</w:t>
      </w:r>
    </w:p>
    <w:p w:rsidR="001E0361" w:rsidRDefault="001E0361" w:rsidP="001E0361"/>
    <w:p w:rsidR="001E0361" w:rsidRDefault="001E0361" w:rsidP="001E0361">
      <w:r>
        <w:t>Los analgésicos son los medicamentos más vendidos. La aspirina y sus parientes provocan una larga lista de efectos secundarios, destacando el riesgo de hemorragia digestiva. La menta (</w:t>
      </w:r>
      <w:proofErr w:type="spellStart"/>
      <w:r>
        <w:t>Mentha</w:t>
      </w:r>
      <w:proofErr w:type="spellEnd"/>
      <w:r>
        <w:t xml:space="preserve"> </w:t>
      </w:r>
      <w:proofErr w:type="spellStart"/>
      <w:r>
        <w:t>piperita</w:t>
      </w:r>
      <w:proofErr w:type="spellEnd"/>
      <w:r>
        <w:t>) se emplea para combatir las jaquecas. Se recomienda utilizar una parte de aceite esencial diluida en nueve de alcohol y realizar un masaje circular en las sienes con unas gotas. Se puede aplicar sobre cualquier zona dolorida del cuerpo. Y para las molestias digestivas, se diluyen tres gotas del aceite esencial puro en una taza y se toman tres veces al día.</w:t>
      </w:r>
    </w:p>
    <w:p w:rsidR="001E0361" w:rsidRDefault="001E0361" w:rsidP="001E0361"/>
    <w:p w:rsidR="001E0361" w:rsidRDefault="001E0361" w:rsidP="001E0361">
      <w:r>
        <w:t>• Otros remedios: la matricaria (</w:t>
      </w:r>
      <w:proofErr w:type="spellStart"/>
      <w:r>
        <w:t>Chrysanthemun</w:t>
      </w:r>
      <w:proofErr w:type="spellEnd"/>
      <w:r>
        <w:t xml:space="preserve"> </w:t>
      </w:r>
      <w:proofErr w:type="spellStart"/>
      <w:r>
        <w:t>parthenium</w:t>
      </w:r>
      <w:proofErr w:type="spellEnd"/>
      <w:r>
        <w:t xml:space="preserve">) se toma preventivamente para evitar las migrañas o reducir su intensidad, y también la acupuntura se ha demostrado eficaz en el tratamiento de los dolores de cabeza. Los ácidos grasos omega 3, en forma de perlas de aceite de pescado o de aceite de lino, tienen un potente efecto antiinflamatorio, eficaz en la artritis reumatoide, para la que también es eficaz la tintura de </w:t>
      </w:r>
      <w:proofErr w:type="spellStart"/>
      <w:r>
        <w:t>harpagofito</w:t>
      </w:r>
      <w:proofErr w:type="spellEnd"/>
      <w:r>
        <w:t xml:space="preserve"> (</w:t>
      </w:r>
      <w:proofErr w:type="spellStart"/>
      <w:r>
        <w:t>Harpagophytum</w:t>
      </w:r>
      <w:proofErr w:type="spellEnd"/>
      <w:r>
        <w:t xml:space="preserve"> </w:t>
      </w:r>
      <w:proofErr w:type="spellStart"/>
      <w:r>
        <w:t>procumbens</w:t>
      </w:r>
      <w:proofErr w:type="spellEnd"/>
      <w:r>
        <w:t>).</w:t>
      </w:r>
    </w:p>
    <w:p w:rsidR="001E0361" w:rsidRDefault="001E0361" w:rsidP="001E0361"/>
    <w:p w:rsidR="001E0361" w:rsidRDefault="001E0361" w:rsidP="001E0361">
      <w:r>
        <w:t>2 Regaliz</w:t>
      </w:r>
    </w:p>
    <w:p w:rsidR="001E0361" w:rsidRDefault="001E0361" w:rsidP="001E0361"/>
    <w:p w:rsidR="001E0361" w:rsidRDefault="001E0361" w:rsidP="001E0361">
      <w:r>
        <w:t xml:space="preserve">Los antiácidos, cuyas ventas no dejan de crecer año tras año, tienen efectos secundarios. Los suaves pueden producir diarrea, estreñimiento y náuseas, y los potentes, debilitan los huesos hasta el punto de incrementar el riesgo de fractura de cadera. </w:t>
      </w:r>
      <w:proofErr w:type="gramStart"/>
      <w:r>
        <w:t>La</w:t>
      </w:r>
      <w:proofErr w:type="gramEnd"/>
      <w:r>
        <w:t xml:space="preserve"> regaliz (</w:t>
      </w:r>
      <w:proofErr w:type="spellStart"/>
      <w:r>
        <w:t>Glycyrrhiza</w:t>
      </w:r>
      <w:proofErr w:type="spellEnd"/>
      <w:r>
        <w:t xml:space="preserve"> glabra) tiene efectos antiinflamatorios y favorece la digestión. Por ello, suele prescribirse en casos de gastritis e irritaciones estomacales. Se toma la raíz en decocción a razón de cuatro tazas diarias para las dolencias agudas y una taza como preventivo. No hay que tomar dosis superiores ni durante tiempo prolongado porque puede provocar retención de líquidos e hipertensión.</w:t>
      </w:r>
    </w:p>
    <w:p w:rsidR="001E0361" w:rsidRDefault="001E0361" w:rsidP="001E0361"/>
    <w:p w:rsidR="001E0361" w:rsidRDefault="001E0361" w:rsidP="001E0361">
      <w:r>
        <w:t>• Otros remedios: comer cantidades menores, evitar las comidas grasas y masticar bien son medidas que reducen la acidez. Otras plantas que ayudan a controlar los ácidos son la angélica (</w:t>
      </w:r>
      <w:proofErr w:type="spellStart"/>
      <w:r>
        <w:t>Angelica</w:t>
      </w:r>
      <w:proofErr w:type="spellEnd"/>
      <w:r>
        <w:t xml:space="preserve"> </w:t>
      </w:r>
      <w:proofErr w:type="spellStart"/>
      <w:r>
        <w:t>archangelica</w:t>
      </w:r>
      <w:proofErr w:type="spellEnd"/>
      <w:r>
        <w:t xml:space="preserve">), la manzanilla (Matricaria </w:t>
      </w:r>
      <w:proofErr w:type="spellStart"/>
      <w:r>
        <w:t>chamomilla</w:t>
      </w:r>
      <w:proofErr w:type="spellEnd"/>
      <w:r>
        <w:t>) y la pulpa de aloe (Aloe vera). Entre los alimentos, la col tiene un efecto antiácido.</w:t>
      </w:r>
    </w:p>
    <w:p w:rsidR="001E0361" w:rsidRDefault="001E0361" w:rsidP="001E0361"/>
    <w:p w:rsidR="001E0361" w:rsidRDefault="001E0361" w:rsidP="001E0361">
      <w:r>
        <w:t>3 Sol de oro</w:t>
      </w:r>
    </w:p>
    <w:p w:rsidR="001E0361" w:rsidRDefault="001E0361" w:rsidP="001E0361"/>
    <w:p w:rsidR="001E0361" w:rsidRDefault="001E0361" w:rsidP="001E0361">
      <w:r>
        <w:t>Los antihistamínicos son la solución médica más frecuente contra la alergia. Conviene ser prudente con ellos porque afectan al sistema nervioso y retrasan el tratamiento eficaz. El sol de oro (</w:t>
      </w:r>
      <w:proofErr w:type="spellStart"/>
      <w:r>
        <w:t>Helycrysum</w:t>
      </w:r>
      <w:proofErr w:type="spellEnd"/>
      <w:r>
        <w:t xml:space="preserve"> </w:t>
      </w:r>
      <w:proofErr w:type="spellStart"/>
      <w:r>
        <w:t>italicum</w:t>
      </w:r>
      <w:proofErr w:type="spellEnd"/>
      <w:r>
        <w:t>) es la planta con más propiedades antihistamínicas, es muy suave y casi carece de efectos secundarios. Para tratar el asma o la rinitis se toma la tintura (50 gotas hasta tres veces diarias), el extracto fluido (30 gotas, una a tres veces) o la infusión (tres o cuatro tazas al día). Sobre eccemas se aplican cremas (dos o tres veces al día) o infusiones con compresas.</w:t>
      </w:r>
    </w:p>
    <w:p w:rsidR="001E0361" w:rsidRDefault="001E0361" w:rsidP="001E0361"/>
    <w:p w:rsidR="001E0361" w:rsidRDefault="001E0361" w:rsidP="001E0361">
      <w:r>
        <w:t xml:space="preserve">• Otros remedios: la vitamina C y los flavonoides </w:t>
      </w:r>
      <w:proofErr w:type="spellStart"/>
      <w:r>
        <w:t>picnogenol</w:t>
      </w:r>
      <w:proofErr w:type="spellEnd"/>
      <w:r>
        <w:t xml:space="preserve"> y </w:t>
      </w:r>
      <w:proofErr w:type="spellStart"/>
      <w:r>
        <w:t>quercetina</w:t>
      </w:r>
      <w:proofErr w:type="spellEnd"/>
      <w:r>
        <w:t xml:space="preserve"> inhiben la acción de las células liberadoras de histamina. Otros remedios preventivos son la matricaria y la escutelaria (</w:t>
      </w:r>
      <w:proofErr w:type="spellStart"/>
      <w:r>
        <w:t>Scutellaria</w:t>
      </w:r>
      <w:proofErr w:type="spellEnd"/>
      <w:r>
        <w:t xml:space="preserve"> </w:t>
      </w:r>
      <w:proofErr w:type="spellStart"/>
      <w:r>
        <w:t>baicalensis</w:t>
      </w:r>
      <w:proofErr w:type="spellEnd"/>
      <w:r>
        <w:t>).</w:t>
      </w:r>
    </w:p>
    <w:p w:rsidR="001E0361" w:rsidRDefault="001E0361" w:rsidP="001E0361"/>
    <w:p w:rsidR="001E0361" w:rsidRDefault="001E0361" w:rsidP="001E0361">
      <w:r>
        <w:t>4 Semillas de zaragatona</w:t>
      </w:r>
    </w:p>
    <w:p w:rsidR="001E0361" w:rsidRDefault="001E0361" w:rsidP="001E0361"/>
    <w:p w:rsidR="001E0361" w:rsidRDefault="001E0361" w:rsidP="001E0361">
      <w:r>
        <w:t xml:space="preserve">Los laxantes son una de las aficiones nacionales. Sin embargo, si se consumen habitualmente las propuestas de farmacia, se corre el riesgo de </w:t>
      </w:r>
      <w:proofErr w:type="spellStart"/>
      <w:r>
        <w:t>cronificar</w:t>
      </w:r>
      <w:proofErr w:type="spellEnd"/>
      <w:r>
        <w:t xml:space="preserve"> el problema en lugar de resolverlo. Las semillas de zaragatona (</w:t>
      </w:r>
      <w:proofErr w:type="spellStart"/>
      <w:r>
        <w:t>Plantago</w:t>
      </w:r>
      <w:proofErr w:type="spellEnd"/>
      <w:r>
        <w:t xml:space="preserve"> afra) son ricas en mucílagos, lo que explica su acción como laxante eficaz y suave. El consumo regular normaliza el ritmo y se pueden combinar con un 40% de semillas de lino. Se deja macerar en medio vaso de agua una cucharada sopera de semillas trituradas durante media hora y se toma en ayunas y antes de acostarse si es necesario. Es importante acompañar la toma con abundante líquido.</w:t>
      </w:r>
    </w:p>
    <w:p w:rsidR="001E0361" w:rsidRDefault="001E0361" w:rsidP="001E0361"/>
    <w:p w:rsidR="001E0361" w:rsidRDefault="001E0361" w:rsidP="001E0361">
      <w:r>
        <w:t>• Otros remedios: ante el estreñimiento, hay que ver si la dieta es pobre en fibra. En la mayoría de los casos, puede solucionarse aumentando las raciones de frutas, verduras y agua. Si todo falla, se puede recurrir ocasionalmente a la pulpa de aloe.</w:t>
      </w:r>
    </w:p>
    <w:p w:rsidR="001E0361" w:rsidRDefault="001E0361" w:rsidP="001E0361"/>
    <w:p w:rsidR="001E0361" w:rsidRDefault="001E0361" w:rsidP="001E0361">
      <w:r>
        <w:t>5 Hipérico</w:t>
      </w:r>
    </w:p>
    <w:p w:rsidR="001E0361" w:rsidRDefault="001E0361" w:rsidP="001E0361"/>
    <w:p w:rsidR="001E0361" w:rsidRDefault="001E0361" w:rsidP="001E0361">
      <w:r>
        <w:t>Los antidepresivos son medicamentos muy potentes, lo que no ha impedido que su consumo se haya triplicado en los últimos diez años. Para la depresión leve o moderada, se toman 300 miligramos de extracto estandarizado de hierba de San Juan o hipérico (</w:t>
      </w:r>
      <w:proofErr w:type="spellStart"/>
      <w:r>
        <w:t>Hypericum</w:t>
      </w:r>
      <w:proofErr w:type="spellEnd"/>
      <w:r>
        <w:t xml:space="preserve"> </w:t>
      </w:r>
      <w:proofErr w:type="spellStart"/>
      <w:r>
        <w:t>perforatum</w:t>
      </w:r>
      <w:proofErr w:type="spellEnd"/>
      <w:r>
        <w:t xml:space="preserve">) tres veces al día, aunque se pueden usar cantidades mayores –hasta 1.800 mg al día– bajo supervisión médica. Los resultados empiezan a notarse a partir de las dos semanas. En algunas personas puede causar molestias gastrointestinales, sequedad de boca, nerviosismo y urticaria y, por otra parte, las personas de piel u ojos claros han de evitar el sol mientras lo tomen. No debe combinarse el hipérico con medicamentos </w:t>
      </w:r>
      <w:proofErr w:type="spellStart"/>
      <w:r>
        <w:t>an</w:t>
      </w:r>
      <w:proofErr w:type="spellEnd"/>
      <w:r>
        <w:t xml:space="preserve">- </w:t>
      </w:r>
      <w:proofErr w:type="spellStart"/>
      <w:r>
        <w:t>tidepresivos</w:t>
      </w:r>
      <w:proofErr w:type="spellEnd"/>
      <w:r>
        <w:t xml:space="preserve"> y no está indicado en caso de trastorno bipolar (maniacodepresivo) o de hipomanía.</w:t>
      </w:r>
    </w:p>
    <w:p w:rsidR="001E0361" w:rsidRDefault="001E0361" w:rsidP="001E0361"/>
    <w:p w:rsidR="001E0361" w:rsidRDefault="001E0361" w:rsidP="001E0361">
      <w:r>
        <w:t>• Otros remedios: la depresión leve se puede abordar incluyendo alimentos que proporcionen vitamina B1 (yema de huevo, cereales integrales y soja), que mejora y estabiliza el ánimo, y selenio (pan integral, nueces de Brasil o lácteos). El ejercicio físico, las técnicas de relajación y la terapia psicológica son otras herramientas útiles.</w:t>
      </w:r>
    </w:p>
    <w:p w:rsidR="001E0361" w:rsidRDefault="001E0361" w:rsidP="001E0361"/>
    <w:p w:rsidR="001E0361" w:rsidRDefault="001E0361" w:rsidP="001E0361">
      <w:r>
        <w:t>6 Espino albar</w:t>
      </w:r>
    </w:p>
    <w:p w:rsidR="001E0361" w:rsidRDefault="001E0361" w:rsidP="001E0361"/>
    <w:p w:rsidR="001E0361" w:rsidRDefault="001E0361" w:rsidP="001E0361">
      <w:r>
        <w:t>Los antihipertensivos pueden causar mareos, alteraciones del sueño, dolores de cabeza, depresión e impotencia. Las personas que los toman pueden crear que estos síntomas son debidos a su tensión arterial alto, cuando en realidad pueden deberse al medicamento. El espino albar (</w:t>
      </w:r>
      <w:proofErr w:type="spellStart"/>
      <w:r>
        <w:t>Crataegus</w:t>
      </w:r>
      <w:proofErr w:type="spellEnd"/>
      <w:r>
        <w:t xml:space="preserve"> </w:t>
      </w:r>
      <w:proofErr w:type="spellStart"/>
      <w:r>
        <w:t>monogyna</w:t>
      </w:r>
      <w:proofErr w:type="spellEnd"/>
      <w:r>
        <w:t>) es rico en flavonoides y taninos y modera la tensión arterial alta. Para obtener resultados, es necesario un tratamiento constante a razón de dos tazas de infusión diarias. Los síntomas cardiacos comienzan a mejorar notablemente a partir del mes y medio de toma. También se puede consumir en cápsulas de extracto seco, hasta una dosis total de 900 mg diarios, divididos en dos o tres tomas. Es necesario suspender la administración si aparecen arritmias cardiacas, somnolencia, molestias estomacales o sudoración anormal.</w:t>
      </w:r>
    </w:p>
    <w:p w:rsidR="001E0361" w:rsidRDefault="001E0361" w:rsidP="001E0361"/>
    <w:p w:rsidR="001E0361" w:rsidRDefault="001E0361" w:rsidP="001E0361">
      <w:r>
        <w:t xml:space="preserve">• Otros remedios: la dieta debe ser baja en </w:t>
      </w:r>
      <w:proofErr w:type="spellStart"/>
      <w:r>
        <w:t>gra</w:t>
      </w:r>
      <w:proofErr w:type="spellEnd"/>
      <w:r>
        <w:t xml:space="preserve">- </w:t>
      </w:r>
      <w:proofErr w:type="spellStart"/>
      <w:r>
        <w:t>sas</w:t>
      </w:r>
      <w:proofErr w:type="spellEnd"/>
      <w:r>
        <w:t xml:space="preserve">, sobre todo saturadas, y en sal. Son buenos los alimentos ricos en calcio (repollo, avellanas, almendras o sardinillas), magnesio (cereales </w:t>
      </w:r>
      <w:proofErr w:type="spellStart"/>
      <w:r>
        <w:t>inte</w:t>
      </w:r>
      <w:proofErr w:type="spellEnd"/>
      <w:r>
        <w:t xml:space="preserve">- </w:t>
      </w:r>
      <w:proofErr w:type="spellStart"/>
      <w:r>
        <w:t>grales</w:t>
      </w:r>
      <w:proofErr w:type="spellEnd"/>
      <w:r>
        <w:t>, frutos secos y verduras) y potasio (frutas, verduras y patatas). Además, es aconsejable hacer regularmente ejercicio físico, practicar técnicas de relajación y mantener el peso.</w:t>
      </w:r>
    </w:p>
    <w:p w:rsidR="001E0361" w:rsidRDefault="001E0361" w:rsidP="001E0361"/>
    <w:p w:rsidR="001E0361" w:rsidRDefault="001E0361" w:rsidP="001E0361">
      <w:r>
        <w:t>7 Valeriana</w:t>
      </w:r>
    </w:p>
    <w:p w:rsidR="001E0361" w:rsidRDefault="001E0361" w:rsidP="001E0361"/>
    <w:p w:rsidR="001E0361" w:rsidRDefault="001E0361" w:rsidP="001E0361">
      <w:r>
        <w:t xml:space="preserve">Los somníferos de farmacia pueden causar adicción y producen un sueño artificial de mala calidad. El insomnio se relaciona con fatiga, irritabilidad y rendimiento bajo, así como con disminución gene </w:t>
      </w:r>
      <w:proofErr w:type="spellStart"/>
      <w:r>
        <w:t>ral</w:t>
      </w:r>
      <w:proofErr w:type="spellEnd"/>
      <w:r>
        <w:t xml:space="preserve"> de las defensas. La valeriana (Valeriana </w:t>
      </w:r>
      <w:proofErr w:type="spellStart"/>
      <w:r>
        <w:t>officinalis</w:t>
      </w:r>
      <w:proofErr w:type="spellEnd"/>
      <w:r>
        <w:t>) es el remedio natural contra el insomnio más eficaz y no causa adicción ni despertar confuso. Es necesario tomar la valeriana entre una hora y media y dos horas antes de acostarse. Se puede tomar en forma de infusión o de pastillas a razón de dos pastillas de 300 mg del extracto seco.</w:t>
      </w:r>
    </w:p>
    <w:p w:rsidR="001E0361" w:rsidRDefault="001E0361" w:rsidP="001E0361"/>
    <w:p w:rsidR="001E0361" w:rsidRDefault="001E0361" w:rsidP="001E0361">
      <w:r>
        <w:lastRenderedPageBreak/>
        <w:t>• Otros remedios: es muy importante establecer buenos hábitos de sueño, con una cena ligera y digestiva y una reducción progresiva de la actividad. Además, la consulta psicológica puede estar indicada en ocasiones.</w:t>
      </w:r>
    </w:p>
    <w:p w:rsidR="001E0361" w:rsidRDefault="001E0361" w:rsidP="001E0361"/>
    <w:p w:rsidR="001E0361" w:rsidRDefault="001E0361" w:rsidP="001E0361">
      <w:r>
        <w:t xml:space="preserve">8 </w:t>
      </w:r>
      <w:proofErr w:type="spellStart"/>
      <w:r>
        <w:t>Ginseng</w:t>
      </w:r>
      <w:proofErr w:type="spellEnd"/>
    </w:p>
    <w:p w:rsidR="001E0361" w:rsidRDefault="001E0361" w:rsidP="001E0361"/>
    <w:p w:rsidR="001E0361" w:rsidRDefault="001E0361" w:rsidP="001E0361">
      <w:r>
        <w:t xml:space="preserve">El estrés es uno de los trastornos típicos de la sociedad saturada de trabajo, responsabilidades e información, y lo peor es que para el 6% de la se convierte en un problema. Al año se consumen unos 57.000.000 de envases de </w:t>
      </w:r>
      <w:proofErr w:type="spellStart"/>
      <w:r>
        <w:t>benzodiazepinas</w:t>
      </w:r>
      <w:proofErr w:type="spellEnd"/>
      <w:r>
        <w:t xml:space="preserve">, que son causa de adicción y de graves trastornos hepáticos y nerviosos. El </w:t>
      </w:r>
      <w:proofErr w:type="spellStart"/>
      <w:r>
        <w:t>ginseng</w:t>
      </w:r>
      <w:proofErr w:type="spellEnd"/>
      <w:r>
        <w:t xml:space="preserve"> (</w:t>
      </w:r>
      <w:proofErr w:type="spellStart"/>
      <w:r>
        <w:t>Panax</w:t>
      </w:r>
      <w:proofErr w:type="spellEnd"/>
      <w:r>
        <w:t xml:space="preserve"> </w:t>
      </w:r>
      <w:proofErr w:type="spellStart"/>
      <w:r>
        <w:t>ginseng</w:t>
      </w:r>
      <w:proofErr w:type="spellEnd"/>
      <w:r>
        <w:t xml:space="preserve">) es una planta </w:t>
      </w:r>
      <w:proofErr w:type="spellStart"/>
      <w:r>
        <w:t>adoptógena</w:t>
      </w:r>
      <w:proofErr w:type="spellEnd"/>
      <w:r>
        <w:t xml:space="preserve"> que ayuda a mantener la sensación de control en situaciones de estrés y favorece el funcionamiento del sistema inmunitario. Se utiliza la raíz, cuyos componentes incrementan la actividad cerebral, pero no la excitación nerviosa. Por otro lado, mejora el rendimiento y la resistencia física. Se recomienda tomar de uno a tres comprimidos de 500 mg por la mañana, después de desayunar y durante cuatro o seis semanas, tras las cuales se debe descansar dos meses.</w:t>
      </w:r>
    </w:p>
    <w:p w:rsidR="001E0361" w:rsidRDefault="001E0361" w:rsidP="001E0361"/>
    <w:p w:rsidR="001E0361" w:rsidRDefault="001E0361" w:rsidP="001E0361">
      <w:r>
        <w:t xml:space="preserve">• Otros remedios: aprender técnicas psicológicas de control del estrés –especialmente el </w:t>
      </w:r>
      <w:proofErr w:type="spellStart"/>
      <w:r>
        <w:t>biofeedback</w:t>
      </w:r>
      <w:proofErr w:type="spellEnd"/>
      <w:r>
        <w:t xml:space="preserve">– y de relajación es indispensable. También lo es re conocer la causa del estrés con ayuda del </w:t>
      </w:r>
      <w:proofErr w:type="spellStart"/>
      <w:r>
        <w:t>autoaná</w:t>
      </w:r>
      <w:proofErr w:type="spellEnd"/>
      <w:r>
        <w:t xml:space="preserve"> lisis o la psicoterapia.</w:t>
      </w:r>
    </w:p>
    <w:p w:rsidR="001E0361" w:rsidRDefault="001E0361" w:rsidP="001E0361"/>
    <w:p w:rsidR="001E0361" w:rsidRDefault="001E0361" w:rsidP="001E0361">
      <w:r>
        <w:t xml:space="preserve">9 </w:t>
      </w:r>
      <w:proofErr w:type="spellStart"/>
      <w:r>
        <w:t>Címifuga</w:t>
      </w:r>
      <w:proofErr w:type="spellEnd"/>
    </w:p>
    <w:p w:rsidR="001E0361" w:rsidRDefault="001E0361" w:rsidP="001E0361"/>
    <w:p w:rsidR="001E0361" w:rsidRDefault="001E0361" w:rsidP="001E0361">
      <w:r>
        <w:t xml:space="preserve">Desde que en el año 2003 comenzó a reducirse el número de mujeres que recibían terapia hormonal sustitutoria, se ha producido un descenso en la detección de casos de cáncer de mama en Estados Unidos. La </w:t>
      </w:r>
      <w:proofErr w:type="spellStart"/>
      <w:r>
        <w:t>cimífuga</w:t>
      </w:r>
      <w:proofErr w:type="spellEnd"/>
      <w:r>
        <w:t xml:space="preserve"> (</w:t>
      </w:r>
      <w:proofErr w:type="spellStart"/>
      <w:r>
        <w:t>Cimicifuga</w:t>
      </w:r>
      <w:proofErr w:type="spellEnd"/>
      <w:r>
        <w:t xml:space="preserve"> </w:t>
      </w:r>
      <w:proofErr w:type="spellStart"/>
      <w:r>
        <w:t>racemosa</w:t>
      </w:r>
      <w:proofErr w:type="spellEnd"/>
      <w:r>
        <w:t>) combate los sofocos, la sudoración, las palpitaciones, la depresión y otras alteraciones asociadas a la menopausia. Aumenta la eficacia de los estrógenos producidos por el propio cuerpo y, además, carece de efectos secundarios. Se recomiendan de tres a seis cápsulas al día, o dos o tres cucharaditas si se trata de extracto fluido.</w:t>
      </w:r>
    </w:p>
    <w:p w:rsidR="001E0361" w:rsidRDefault="001E0361" w:rsidP="001E0361"/>
    <w:p w:rsidR="001E0361" w:rsidRDefault="001E0361" w:rsidP="001E0361">
      <w:r>
        <w:t xml:space="preserve">• Otros remedios: la soja tiene un efecto regula </w:t>
      </w:r>
      <w:proofErr w:type="spellStart"/>
      <w:r>
        <w:t>dor</w:t>
      </w:r>
      <w:proofErr w:type="spellEnd"/>
      <w:r>
        <w:t xml:space="preserve"> sobre los estrógenos. Otras plantas tradicional mente utilizadas en el climaterio son el sauzgatillo (</w:t>
      </w:r>
      <w:proofErr w:type="spellStart"/>
      <w:r>
        <w:t>Vitex</w:t>
      </w:r>
      <w:proofErr w:type="spellEnd"/>
      <w:r>
        <w:t xml:space="preserve"> agnus-</w:t>
      </w:r>
      <w:proofErr w:type="spellStart"/>
      <w:r>
        <w:t>castus</w:t>
      </w:r>
      <w:proofErr w:type="spellEnd"/>
      <w:r>
        <w:t>), el aceite de onagra (</w:t>
      </w:r>
      <w:proofErr w:type="spellStart"/>
      <w:r>
        <w:t>Oenothera</w:t>
      </w:r>
      <w:proofErr w:type="spellEnd"/>
      <w:r>
        <w:t xml:space="preserve"> </w:t>
      </w:r>
      <w:proofErr w:type="spellStart"/>
      <w:r>
        <w:t>biennis</w:t>
      </w:r>
      <w:proofErr w:type="spellEnd"/>
      <w:r>
        <w:t xml:space="preserve">) y la salvia (Salvia </w:t>
      </w:r>
      <w:proofErr w:type="spellStart"/>
      <w:r>
        <w:t>officinalis</w:t>
      </w:r>
      <w:proofErr w:type="spellEnd"/>
      <w:r>
        <w:t>). Las técnicas de relajación y la psicoterapia están indicadas en mujeres que viven negativamente su madurez.</w:t>
      </w:r>
    </w:p>
    <w:p w:rsidR="001E0361" w:rsidRDefault="001E0361" w:rsidP="001E0361"/>
    <w:p w:rsidR="001E0361" w:rsidRDefault="001E0361" w:rsidP="001E0361">
      <w:r>
        <w:t>10 Ajo</w:t>
      </w:r>
    </w:p>
    <w:p w:rsidR="001E0361" w:rsidRDefault="001E0361" w:rsidP="001E0361"/>
    <w:p w:rsidR="001E0361" w:rsidRDefault="001E0361" w:rsidP="001E0361">
      <w:r>
        <w:t xml:space="preserve">Los niveles altos de colesterol en sangre se relacionan con riesgo de sufrir infartos y enfermedades cardiovasculares, primera causa de muerte en España. Los médicos prescriben </w:t>
      </w:r>
      <w:proofErr w:type="spellStart"/>
      <w:r>
        <w:t>estatinas</w:t>
      </w:r>
      <w:proofErr w:type="spellEnd"/>
      <w:r>
        <w:t xml:space="preserve"> para bajar el colesterol, pero también tienen efectos secundarios, como dolores musculares, cansancio, insomnio y alteraciones de la memoria. El ajo (</w:t>
      </w:r>
      <w:proofErr w:type="spellStart"/>
      <w:r>
        <w:t>Allium</w:t>
      </w:r>
      <w:proofErr w:type="spellEnd"/>
      <w:r>
        <w:t xml:space="preserve"> </w:t>
      </w:r>
      <w:proofErr w:type="spellStart"/>
      <w:r>
        <w:t>sativum</w:t>
      </w:r>
      <w:proofErr w:type="spellEnd"/>
      <w:r>
        <w:t xml:space="preserve">) no provoca una bajada comparable a los medicamentos de síntesis, pero reduce </w:t>
      </w:r>
      <w:proofErr w:type="spellStart"/>
      <w:r>
        <w:t>eficazmen</w:t>
      </w:r>
      <w:proofErr w:type="spellEnd"/>
      <w:r>
        <w:t xml:space="preserve"> te el colesterol, favorece el control de la tensión arterial, es anticoagulante y tiene propiedades </w:t>
      </w:r>
      <w:proofErr w:type="spellStart"/>
      <w:r>
        <w:t>an</w:t>
      </w:r>
      <w:proofErr w:type="spellEnd"/>
      <w:r>
        <w:t xml:space="preserve"> </w:t>
      </w:r>
      <w:proofErr w:type="spellStart"/>
      <w:r>
        <w:t>tioxidantes</w:t>
      </w:r>
      <w:proofErr w:type="spellEnd"/>
      <w:r>
        <w:t xml:space="preserve">. La dosis diaria recomendada es de 6-10 mg de </w:t>
      </w:r>
      <w:proofErr w:type="spellStart"/>
      <w:r>
        <w:t>aliina</w:t>
      </w:r>
      <w:proofErr w:type="spellEnd"/>
      <w:r>
        <w:t xml:space="preserve"> –su principio activo más </w:t>
      </w:r>
      <w:r>
        <w:lastRenderedPageBreak/>
        <w:t>relevante–, cantidad que equivale al contenido de un diente de ajo crudo o un gramo de polvo de ajo desecado.</w:t>
      </w:r>
    </w:p>
    <w:p w:rsidR="001E0361" w:rsidRDefault="001E0361" w:rsidP="001E0361"/>
    <w:p w:rsidR="001E0361" w:rsidRDefault="001E0361" w:rsidP="001E0361">
      <w:r>
        <w:t xml:space="preserve">• Otros remedios: las plantas medicinales más útiles son la </w:t>
      </w:r>
      <w:proofErr w:type="spellStart"/>
      <w:r>
        <w:t>ispágula</w:t>
      </w:r>
      <w:proofErr w:type="spellEnd"/>
      <w:r>
        <w:t xml:space="preserve"> (</w:t>
      </w:r>
      <w:proofErr w:type="spellStart"/>
      <w:r>
        <w:t>Plantago</w:t>
      </w:r>
      <w:proofErr w:type="spellEnd"/>
      <w:r>
        <w:t xml:space="preserve"> </w:t>
      </w:r>
      <w:proofErr w:type="spellStart"/>
      <w:r>
        <w:t>ovata</w:t>
      </w:r>
      <w:proofErr w:type="spellEnd"/>
      <w:r>
        <w:t xml:space="preserve">) y la hoja de olivo (Olea </w:t>
      </w:r>
      <w:proofErr w:type="spellStart"/>
      <w:r>
        <w:t>europaea</w:t>
      </w:r>
      <w:proofErr w:type="spellEnd"/>
      <w:r>
        <w:t xml:space="preserve">). Son imprescindibles las medidas dietéticas: reducir la ingesta de grasas saturadas y </w:t>
      </w:r>
      <w:proofErr w:type="spellStart"/>
      <w:r>
        <w:t>trans</w:t>
      </w:r>
      <w:proofErr w:type="spellEnd"/>
      <w:r>
        <w:t xml:space="preserve"> –presentes en productos lácteos, carnes, bollería, platos preparados y margarinas–, aumentar el consumo de aceite de oliva virgen extra –una cucharada o dos diarias en las ensaladas–, sobre todo crudo, e incrementar las raciones de cereales integrales, verduras y frutas. Igualmente obligatorio es hacer ejercicio físico. Una caminata larga a paso ligero es uno de los remedios más efectivos para luchar contra el colesterol.</w:t>
      </w:r>
    </w:p>
    <w:p w:rsidR="001E0361" w:rsidRDefault="001E0361" w:rsidP="001E0361"/>
    <w:p w:rsidR="001E0361" w:rsidRDefault="001E0361" w:rsidP="001E0361">
      <w:r>
        <w:t>11 Ortiga</w:t>
      </w:r>
    </w:p>
    <w:p w:rsidR="001E0361" w:rsidRDefault="001E0361" w:rsidP="001E0361"/>
    <w:p w:rsidR="001E0361" w:rsidRDefault="001E0361" w:rsidP="001E0361">
      <w:r>
        <w:t>La infusión de ortiga (</w:t>
      </w:r>
      <w:proofErr w:type="spellStart"/>
      <w:r>
        <w:t>Urtica</w:t>
      </w:r>
      <w:proofErr w:type="spellEnd"/>
      <w:r>
        <w:t xml:space="preserve"> dioica) sirve para estimular la circulación y mejorar la artritis, la alergia y el eccema. Se toman diez mililitros de licuado de la planta entera fresca tres veces por día. </w:t>
      </w:r>
      <w:proofErr w:type="spellStart"/>
      <w:r>
        <w:t>Pa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las articulaciones afectadas por la artritis, así como para la neuralgia, la tendinitis y la ciática es </w:t>
      </w:r>
      <w:proofErr w:type="spellStart"/>
      <w:r>
        <w:t>recomenda</w:t>
      </w:r>
      <w:proofErr w:type="spellEnd"/>
      <w:r>
        <w:t xml:space="preserve"> </w:t>
      </w:r>
      <w:proofErr w:type="spellStart"/>
      <w:r>
        <w:t>ble</w:t>
      </w:r>
      <w:proofErr w:type="spellEnd"/>
      <w:r>
        <w:t xml:space="preserve"> aplicar compresas de tintura.</w:t>
      </w:r>
    </w:p>
    <w:p w:rsidR="001E0361" w:rsidRDefault="001E0361" w:rsidP="001E0361"/>
    <w:p w:rsidR="001E0361" w:rsidRDefault="001E0361" w:rsidP="001E0361">
      <w:r>
        <w:t>12 Diente de León</w:t>
      </w:r>
    </w:p>
    <w:p w:rsidR="001E0361" w:rsidRDefault="001E0361" w:rsidP="001E0361"/>
    <w:p w:rsidR="001E0361" w:rsidRDefault="001E0361" w:rsidP="001E0361">
      <w:r>
        <w:t>Las hojas frescas de diente de león (</w:t>
      </w:r>
      <w:proofErr w:type="spellStart"/>
      <w:r>
        <w:t>Taraxacum</w:t>
      </w:r>
      <w:proofErr w:type="spellEnd"/>
      <w:r>
        <w:t xml:space="preserve"> </w:t>
      </w:r>
      <w:proofErr w:type="spellStart"/>
      <w:r>
        <w:t>officinale</w:t>
      </w:r>
      <w:proofErr w:type="spellEnd"/>
      <w:r>
        <w:t xml:space="preserve">) se pueden añadir a las ensaladas durante el invierno como laxante. Licuadas, se administran en dosis de hasta 20 mililitros, </w:t>
      </w:r>
      <w:proofErr w:type="spellStart"/>
      <w:r>
        <w:t>tresve</w:t>
      </w:r>
      <w:proofErr w:type="spellEnd"/>
      <w:r>
        <w:t xml:space="preserve"> ces al día, como diurético. La tintura de raíz se receta para los trastornos relacionados con el hígado y para recuperarse de una gran ingestión de alcohol o grasa animal.</w:t>
      </w:r>
    </w:p>
    <w:p w:rsidR="001E0361" w:rsidRDefault="001E0361" w:rsidP="001E0361"/>
    <w:p w:rsidR="001E0361" w:rsidRDefault="001E0361" w:rsidP="001E0361">
      <w:r>
        <w:t>13 Lavanda</w:t>
      </w:r>
    </w:p>
    <w:p w:rsidR="001E0361" w:rsidRDefault="001E0361" w:rsidP="001E0361"/>
    <w:p w:rsidR="001E0361" w:rsidRDefault="001E0361" w:rsidP="001E0361">
      <w:r>
        <w:t xml:space="preserve">La infusión de partes aéreas de </w:t>
      </w:r>
      <w:proofErr w:type="spellStart"/>
      <w:r>
        <w:t>Lavandula</w:t>
      </w:r>
      <w:proofErr w:type="spellEnd"/>
      <w:r>
        <w:t xml:space="preserve"> </w:t>
      </w:r>
      <w:proofErr w:type="spellStart"/>
      <w:r>
        <w:t>spp</w:t>
      </w:r>
      <w:proofErr w:type="spellEnd"/>
      <w:r>
        <w:t xml:space="preserve">. </w:t>
      </w:r>
      <w:proofErr w:type="gramStart"/>
      <w:r>
        <w:t>se</w:t>
      </w:r>
      <w:proofErr w:type="gramEnd"/>
      <w:r>
        <w:t xml:space="preserve"> usa en caso de agotamiento, dolor de cabeza, cólico e indigestión. Se deben masajear los músculos doloridos con un mililitro de aceite de lavanda diluido en 25 mililitros de aceite base. Para aliviar el dolor de cabeza nervioso se extienden en sienes y base del cuello diez gotas en 25 mililitros de aceite.</w:t>
      </w:r>
    </w:p>
    <w:p w:rsidR="001E0361" w:rsidRDefault="001E0361" w:rsidP="001E0361"/>
    <w:p w:rsidR="001E0361" w:rsidRDefault="001E0361" w:rsidP="001E0361">
      <w:r>
        <w:t xml:space="preserve">14 Ginkgo </w:t>
      </w:r>
      <w:proofErr w:type="spellStart"/>
      <w:r>
        <w:t>biloba</w:t>
      </w:r>
      <w:proofErr w:type="spellEnd"/>
    </w:p>
    <w:p w:rsidR="001E0361" w:rsidRDefault="001E0361" w:rsidP="001E0361"/>
    <w:p w:rsidR="001E0361" w:rsidRDefault="001E0361" w:rsidP="001E0361">
      <w:r>
        <w:t>En forma de pastilla se utiliza como refuerzo de la circulación en los capilares cerebrales, lo que mantiene y mejora la memoria. Se prepara en forma de infusión con 50 gramos de hojas secas en 500 mililitros de agua y se beben unas tres tazas por día contra la arterosclerosis y las varices. También se puede usar como baño para las úlceras varicosas y las hemorroides. Hay que tener en cuenta que su exceso puede provocar problemas en la piel y dolor de cabeza.</w:t>
      </w:r>
    </w:p>
    <w:p w:rsidR="001E0361" w:rsidRDefault="001E0361" w:rsidP="001E0361"/>
    <w:p w:rsidR="001E0361" w:rsidRDefault="001E0361" w:rsidP="001E0361">
      <w:r>
        <w:t>15 Saúco</w:t>
      </w:r>
    </w:p>
    <w:p w:rsidR="001E0361" w:rsidRDefault="001E0361" w:rsidP="001E0361"/>
    <w:p w:rsidR="001E0361" w:rsidRDefault="001E0361" w:rsidP="001E0361">
      <w:r>
        <w:t xml:space="preserve">La infusión de las flores o la tintura de </w:t>
      </w:r>
      <w:proofErr w:type="spellStart"/>
      <w:r>
        <w:t>Sambucus</w:t>
      </w:r>
      <w:proofErr w:type="spellEnd"/>
      <w:r>
        <w:t xml:space="preserve"> </w:t>
      </w:r>
      <w:proofErr w:type="spellStart"/>
      <w:r>
        <w:t>nigra</w:t>
      </w:r>
      <w:proofErr w:type="spellEnd"/>
      <w:r>
        <w:t xml:space="preserve"> se emplean para el catarro de las vías respiratorias superiores, los </w:t>
      </w:r>
      <w:proofErr w:type="spellStart"/>
      <w:r>
        <w:t>enfríamientos</w:t>
      </w:r>
      <w:proofErr w:type="spellEnd"/>
      <w:r>
        <w:t xml:space="preserve"> y la rinitis alérgica. Es antiinflamatorio y expectorante. También se hacen gárgaras o enjuagues con la infusión para tratar las úlceras </w:t>
      </w:r>
      <w:r>
        <w:lastRenderedPageBreak/>
        <w:t>bucales, la irritación de garganta y la amigdalitis. No debe administrarse en caso de que el paciente pueda empeorar si pierde más líquidos, ni durante el embarazo.</w:t>
      </w:r>
    </w:p>
    <w:p w:rsidR="001E0361" w:rsidRDefault="001E0361" w:rsidP="001E0361"/>
    <w:p w:rsidR="001E0361" w:rsidRDefault="001E0361" w:rsidP="001E0361">
      <w:r>
        <w:t xml:space="preserve"> </w:t>
      </w:r>
    </w:p>
    <w:p w:rsidR="001E0361" w:rsidRDefault="001E0361" w:rsidP="001E0361"/>
    <w:p w:rsidR="001E0361" w:rsidRDefault="001E0361" w:rsidP="001E0361">
      <w:pPr>
        <w:pStyle w:val="NormalWeb"/>
      </w:pPr>
      <w:r>
        <w:t>Fuentes:</w:t>
      </w:r>
    </w:p>
    <w:p w:rsidR="001E0361" w:rsidRDefault="001E0361" w:rsidP="001E0361">
      <w:pPr>
        <w:pStyle w:val="NormalWeb"/>
      </w:pPr>
      <w:r>
        <w:t>http://www.ecoportal.net/</w:t>
      </w:r>
    </w:p>
    <w:p w:rsidR="001E0361" w:rsidRDefault="001E0361" w:rsidP="001E0361">
      <w:pPr>
        <w:pStyle w:val="NormalWeb"/>
      </w:pPr>
      <w:hyperlink r:id="rId6" w:tgtFrame="_blank" w:history="1">
        <w:r>
          <w:rPr>
            <w:rStyle w:val="Hipervnculo"/>
          </w:rPr>
          <w:t>http://www.elcorreodelsol.com/</w:t>
        </w:r>
      </w:hyperlink>
    </w:p>
    <w:p w:rsidR="001E0361" w:rsidRPr="001E0361" w:rsidRDefault="001E0361" w:rsidP="001E036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2590800" cy="1188720"/>
            <wp:effectExtent l="0" t="0" r="0" b="0"/>
            <wp:docPr id="14" name="Imagen 14" descr="7 beneficios medicinales de las infusiones y tés">
              <a:hlinkClick xmlns:a="http://schemas.openxmlformats.org/drawingml/2006/main" r:id="rId7" tooltip="&quot;Link permanente a 7 beneficios medicinales de las infusiones y té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7 beneficios medicinales de las infusiones y tés">
                      <a:hlinkClick r:id="rId7" tooltip="&quot;Link permanente a 7 beneficios medicinales de las infusiones y té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hyperlink r:id="rId9" w:tooltip="Link permanente a 7 beneficios medicinales de las infusiones y tés" w:history="1"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7 beneficios medicinales de las infusiones y tés</w:t>
        </w:r>
      </w:hyperlink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E0361">
        <w:rPr>
          <w:rFonts w:ascii="Times New Roman" w:eastAsia="Times New Roman" w:hAnsi="Times New Roman" w:cs="Times New Roman"/>
          <w:sz w:val="24"/>
          <w:szCs w:val="24"/>
          <w:lang w:eastAsia="es-ES"/>
        </w:rPr>
        <w:t>12 noviembre, 2014</w:t>
      </w:r>
    </w:p>
    <w:p w:rsidR="001E0361" w:rsidRPr="001E0361" w:rsidRDefault="001E0361" w:rsidP="001E036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2590800" cy="1188720"/>
            <wp:effectExtent l="0" t="0" r="0" b="0"/>
            <wp:docPr id="13" name="Imagen 13" descr="Oregano:  el antibiotico natura que suprime celulas cancerigenas">
              <a:hlinkClick xmlns:a="http://schemas.openxmlformats.org/drawingml/2006/main" r:id="rId10" tooltip="&quot;Link permanente a Oregano:  el antibiotico natura que suprime celulas cancerigena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Oregano:  el antibiotico natura que suprime celulas cancerigenas">
                      <a:hlinkClick r:id="rId10" tooltip="&quot;Link permanente a Oregano:  el antibiotico natura que suprime celulas cancerigena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hyperlink r:id="rId12" w:tooltip="Link permanente a Oregano:  el antibiotico natura que suprime celulas cancerigenas" w:history="1">
        <w:proofErr w:type="spellStart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Oregano</w:t>
        </w:r>
        <w:proofErr w:type="spellEnd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 xml:space="preserve">: el </w:t>
        </w:r>
        <w:proofErr w:type="spellStart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antibiotico</w:t>
        </w:r>
        <w:proofErr w:type="spellEnd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 xml:space="preserve"> natura que suprime </w:t>
        </w:r>
        <w:proofErr w:type="spellStart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c</w:t>
        </w:r>
        <w:bookmarkStart w:id="0" w:name="_GoBack"/>
        <w:bookmarkEnd w:id="0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elulas</w:t>
        </w:r>
        <w:proofErr w:type="spellEnd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 xml:space="preserve"> </w:t>
        </w:r>
        <w:proofErr w:type="spellStart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cancerigenas</w:t>
        </w:r>
        <w:proofErr w:type="spellEnd"/>
      </w:hyperlink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E0361">
        <w:rPr>
          <w:rFonts w:ascii="Times New Roman" w:eastAsia="Times New Roman" w:hAnsi="Times New Roman" w:cs="Times New Roman"/>
          <w:sz w:val="24"/>
          <w:szCs w:val="24"/>
          <w:lang w:eastAsia="es-ES"/>
        </w:rPr>
        <w:t>6 octubre, 2014</w:t>
      </w:r>
    </w:p>
    <w:p w:rsidR="001E0361" w:rsidRPr="001E0361" w:rsidRDefault="001E0361" w:rsidP="001E036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2590800" cy="1188720"/>
            <wp:effectExtent l="0" t="0" r="0" b="0"/>
            <wp:docPr id="12" name="Imagen 12" descr="El Cannabis podria invertir la fase tardía de la enfermedad de Alzheimer">
              <a:hlinkClick xmlns:a="http://schemas.openxmlformats.org/drawingml/2006/main" r:id="rId13" tooltip="&quot;Link permanente a El Cannabis podria invertir la fase tardía de la enfermedad de Alzheime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El Cannabis podria invertir la fase tardía de la enfermedad de Alzheimer">
                      <a:hlinkClick r:id="rId13" tooltip="&quot;Link permanente a El Cannabis podria invertir la fase tardía de la enfermedad de Alzheime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hyperlink r:id="rId15" w:tooltip="Link permanente a El Cannabis podria invertir la fase tardía de la enfermedad de Alzheimer" w:history="1"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 xml:space="preserve">El Cannabis </w:t>
        </w:r>
        <w:proofErr w:type="spellStart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podria</w:t>
        </w:r>
        <w:proofErr w:type="spellEnd"/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 xml:space="preserve"> invertir la fase tardía de la enfermedad de Alzheimer</w:t>
        </w:r>
      </w:hyperlink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E0361">
        <w:rPr>
          <w:rFonts w:ascii="Times New Roman" w:eastAsia="Times New Roman" w:hAnsi="Times New Roman" w:cs="Times New Roman"/>
          <w:sz w:val="24"/>
          <w:szCs w:val="24"/>
          <w:lang w:eastAsia="es-ES"/>
        </w:rPr>
        <w:t>30 septiembre, 2014</w:t>
      </w:r>
    </w:p>
    <w:p w:rsidR="001E0361" w:rsidRPr="001E0361" w:rsidRDefault="001E0361" w:rsidP="001E036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lastRenderedPageBreak/>
        <w:drawing>
          <wp:inline distT="0" distB="0" distL="0" distR="0">
            <wp:extent cx="2590800" cy="1188720"/>
            <wp:effectExtent l="0" t="0" r="0" b="0"/>
            <wp:docPr id="11" name="Imagen 11" descr="LA HIERBA MAS MÁGICA: RUDA">
              <a:hlinkClick xmlns:a="http://schemas.openxmlformats.org/drawingml/2006/main" r:id="rId16" tooltip="&quot;Link permanente a LA HIERBA MAS MÁGICA: RUD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LA HIERBA MAS MÁGICA: RUDA">
                      <a:hlinkClick r:id="rId16" tooltip="&quot;Link permanente a LA HIERBA MAS MÁGICA: RUD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hyperlink r:id="rId18" w:tooltip="Link permanente a LA HIERBA MAS MÁGICA: RUDA" w:history="1"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LA HIERBA MAS MÁGICA: RUDA</w:t>
        </w:r>
      </w:hyperlink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E0361">
        <w:rPr>
          <w:rFonts w:ascii="Times New Roman" w:eastAsia="Times New Roman" w:hAnsi="Times New Roman" w:cs="Times New Roman"/>
          <w:sz w:val="24"/>
          <w:szCs w:val="24"/>
          <w:lang w:eastAsia="es-ES"/>
        </w:rPr>
        <w:t>16 septiembre, 2014</w:t>
      </w:r>
    </w:p>
    <w:p w:rsidR="001E0361" w:rsidRPr="001E0361" w:rsidRDefault="001E0361" w:rsidP="001E036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2590800" cy="1188720"/>
            <wp:effectExtent l="0" t="0" r="0" b="0"/>
            <wp:docPr id="10" name="Imagen 10" descr="Combate las hemorroides con Rusco">
              <a:hlinkClick xmlns:a="http://schemas.openxmlformats.org/drawingml/2006/main" r:id="rId19" tooltip="&quot;Link permanente a Combate las hemorroides con Rusco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ombate las hemorroides con Rusco">
                      <a:hlinkClick r:id="rId19" tooltip="&quot;Link permanente a Combate las hemorroides con Rusco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hyperlink r:id="rId21" w:tooltip="Link permanente a Combate las hemorroides con Rusco" w:history="1"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Combate las hemorroides con Rusco</w:t>
        </w:r>
      </w:hyperlink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E0361">
        <w:rPr>
          <w:rFonts w:ascii="Times New Roman" w:eastAsia="Times New Roman" w:hAnsi="Times New Roman" w:cs="Times New Roman"/>
          <w:sz w:val="24"/>
          <w:szCs w:val="24"/>
          <w:lang w:eastAsia="es-ES"/>
        </w:rPr>
        <w:t>28 julio, 2014</w:t>
      </w:r>
    </w:p>
    <w:p w:rsidR="001E0361" w:rsidRPr="001E0361" w:rsidRDefault="001E0361" w:rsidP="001E036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2590800" cy="1188720"/>
            <wp:effectExtent l="0" t="0" r="0" b="0"/>
            <wp:docPr id="9" name="Imagen 9" descr="8 Plantas medicinales para cultivar en casa">
              <a:hlinkClick xmlns:a="http://schemas.openxmlformats.org/drawingml/2006/main" r:id="rId22" tooltip="&quot;Link permanente a 8 Plantas medicinales para cultivar en cas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8 Plantas medicinales para cultivar en casa">
                      <a:hlinkClick r:id="rId22" tooltip="&quot;Link permanente a 8 Plantas medicinales para cultivar en cas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hyperlink r:id="rId24" w:tooltip="Link permanente a 8 Plantas medicinales para cultivar en casa" w:history="1">
        <w:r w:rsidRPr="001E0361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es-ES"/>
          </w:rPr>
          <w:t>8 Plantas medicinales para cultivar en casa</w:t>
        </w:r>
      </w:hyperlink>
    </w:p>
    <w:p w:rsidR="001E0361" w:rsidRPr="001E0361" w:rsidRDefault="001E0361" w:rsidP="001E036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E0361">
        <w:rPr>
          <w:rFonts w:ascii="Times New Roman" w:eastAsia="Times New Roman" w:hAnsi="Times New Roman" w:cs="Times New Roman"/>
          <w:sz w:val="24"/>
          <w:szCs w:val="24"/>
          <w:lang w:eastAsia="es-ES"/>
        </w:rPr>
        <w:t>27 julio, 2014</w:t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61"/>
    <w:rsid w:val="001E0361"/>
    <w:rsid w:val="001E56A7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1E0361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036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036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E036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E0361"/>
    <w:rPr>
      <w:color w:val="0000FF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1E036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customStyle="1" w:styleId="post-meta">
    <w:name w:val="post-meta"/>
    <w:basedOn w:val="Normal"/>
    <w:rsid w:val="001E036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1E0361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036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036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E036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E0361"/>
    <w:rPr>
      <w:color w:val="0000FF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1E036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customStyle="1" w:styleId="post-meta">
    <w:name w:val="post-meta"/>
    <w:basedOn w:val="Normal"/>
    <w:rsid w:val="001E036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8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46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61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55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490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05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3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41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8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1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14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02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0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2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70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16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30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2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4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17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27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2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2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26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33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77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54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logicaecologica.es/2014/09/30/el-cannabis-podria-invertir-la-fase-tardia-de-la-enfermedad-de-alzheimer/" TargetMode="External"/><Relationship Id="rId18" Type="http://schemas.openxmlformats.org/officeDocument/2006/relationships/hyperlink" Target="http://www.logicaecologica.es/2014/09/16/la-hierba-mas-magica-ruda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logicaecologica.es/2014/07/28/combate-las-hemorroides-con-rusco/" TargetMode="External"/><Relationship Id="rId7" Type="http://schemas.openxmlformats.org/officeDocument/2006/relationships/hyperlink" Target="http://www.logicaecologica.es/2014/11/12/7-beneficios-medicinales-de-las-infusiones-y-tes/" TargetMode="External"/><Relationship Id="rId12" Type="http://schemas.openxmlformats.org/officeDocument/2006/relationships/hyperlink" Target="http://www.logicaecologica.es/2014/10/06/oregano-el-antibiotico-natura-que-suprime-celulas-cancerigenas/" TargetMode="External"/><Relationship Id="rId17" Type="http://schemas.openxmlformats.org/officeDocument/2006/relationships/image" Target="media/image5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logicaecologica.es/2014/09/16/la-hierba-mas-magica-ruda/" TargetMode="External"/><Relationship Id="rId20" Type="http://schemas.openxmlformats.org/officeDocument/2006/relationships/image" Target="media/image6.jpeg"/><Relationship Id="rId1" Type="http://schemas.openxmlformats.org/officeDocument/2006/relationships/styles" Target="styles.xml"/><Relationship Id="rId6" Type="http://schemas.openxmlformats.org/officeDocument/2006/relationships/hyperlink" Target="http://www.elcorreodelsol.com/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://www.logicaecologica.es/2014/07/27/8-plantas-medicinales-para-cultivar-en-casa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logicaecologica.es/2014/09/30/el-cannabis-podria-invertir-la-fase-tardia-de-la-enfermedad-de-alzheimer/" TargetMode="External"/><Relationship Id="rId23" Type="http://schemas.openxmlformats.org/officeDocument/2006/relationships/image" Target="media/image7.jpeg"/><Relationship Id="rId10" Type="http://schemas.openxmlformats.org/officeDocument/2006/relationships/hyperlink" Target="http://www.logicaecologica.es/2014/10/06/oregano-el-antibiotico-natura-que-suprime-celulas-cancerigenas/" TargetMode="External"/><Relationship Id="rId19" Type="http://schemas.openxmlformats.org/officeDocument/2006/relationships/hyperlink" Target="http://www.logicaecologica.es/2014/07/28/combate-las-hemorroides-con-rusc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ogicaecologica.es/2014/11/12/7-beneficios-medicinales-de-las-infusiones-y-tes/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://www.logicaecologica.es/2014/07/27/8-plantas-medicinales-para-cultivar-en-cas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2304</Words>
  <Characters>12674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2015-02-09T12:08:00Z</dcterms:created>
  <dcterms:modified xsi:type="dcterms:W3CDTF">2015-02-09T12:12:00Z</dcterms:modified>
</cp:coreProperties>
</file>